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2" w:rsidRPr="00314B8A" w:rsidRDefault="00314B8A" w:rsidP="007E1B8D">
      <w:pPr>
        <w:spacing w:after="0"/>
        <w:jc w:val="center"/>
        <w:rPr>
          <w:b/>
          <w:sz w:val="28"/>
          <w:szCs w:val="60"/>
        </w:rPr>
      </w:pPr>
      <w:bookmarkStart w:id="0" w:name="_GoBack"/>
      <w:bookmarkEnd w:id="0"/>
      <w:r w:rsidRPr="00314B8A">
        <w:rPr>
          <w:b/>
          <w:sz w:val="28"/>
          <w:szCs w:val="60"/>
        </w:rPr>
        <w:t xml:space="preserve">Regional Arts Development Fund 2014-15 – Funded </w:t>
      </w:r>
      <w:r w:rsidR="00013A36">
        <w:rPr>
          <w:b/>
          <w:sz w:val="28"/>
          <w:szCs w:val="60"/>
        </w:rPr>
        <w:t>Project/</w:t>
      </w:r>
      <w:r w:rsidRPr="00314B8A">
        <w:rPr>
          <w:b/>
          <w:sz w:val="28"/>
          <w:szCs w:val="60"/>
        </w:rPr>
        <w:t xml:space="preserve">Activity </w:t>
      </w:r>
      <w:r w:rsidR="001A1B82" w:rsidRPr="00314B8A">
        <w:rPr>
          <w:b/>
          <w:sz w:val="28"/>
          <w:szCs w:val="60"/>
        </w:rPr>
        <w:t>Outcome Report</w:t>
      </w:r>
    </w:p>
    <w:p w:rsidR="007E1B8D" w:rsidRDefault="001E3AD3" w:rsidP="007E1B8D">
      <w:pPr>
        <w:spacing w:after="0"/>
        <w:jc w:val="center"/>
        <w:rPr>
          <w:szCs w:val="60"/>
        </w:rPr>
      </w:pPr>
      <w:r w:rsidRPr="00B522EE">
        <w:rPr>
          <w:szCs w:val="60"/>
          <w:highlight w:val="yellow"/>
        </w:rPr>
        <w:t xml:space="preserve">All </w:t>
      </w:r>
      <w:r w:rsidR="00BB1415">
        <w:rPr>
          <w:szCs w:val="60"/>
          <w:highlight w:val="yellow"/>
        </w:rPr>
        <w:t xml:space="preserve">activities that receive </w:t>
      </w:r>
      <w:r w:rsidRPr="00B522EE">
        <w:rPr>
          <w:szCs w:val="60"/>
          <w:highlight w:val="yellow"/>
        </w:rPr>
        <w:t xml:space="preserve">RADF investment (including individual career development/ arts and cultural projects and activities/ or council strategic initiatives) </w:t>
      </w:r>
      <w:r w:rsidR="00BB1415">
        <w:rPr>
          <w:szCs w:val="60"/>
          <w:highlight w:val="yellow"/>
        </w:rPr>
        <w:t xml:space="preserve">are </w:t>
      </w:r>
      <w:r w:rsidRPr="00B522EE">
        <w:rPr>
          <w:szCs w:val="60"/>
          <w:highlight w:val="yellow"/>
        </w:rPr>
        <w:t>required to</w:t>
      </w:r>
      <w:r w:rsidR="00B522EE">
        <w:rPr>
          <w:szCs w:val="60"/>
          <w:highlight w:val="yellow"/>
        </w:rPr>
        <w:t xml:space="preserve"> </w:t>
      </w:r>
      <w:r w:rsidR="00BB1415">
        <w:rPr>
          <w:szCs w:val="60"/>
          <w:highlight w:val="yellow"/>
        </w:rPr>
        <w:t>complete</w:t>
      </w:r>
      <w:r w:rsidR="00E678A5">
        <w:rPr>
          <w:szCs w:val="60"/>
          <w:highlight w:val="yellow"/>
        </w:rPr>
        <w:t xml:space="preserve"> this outcome</w:t>
      </w:r>
      <w:r w:rsidR="00BB1415">
        <w:rPr>
          <w:szCs w:val="60"/>
          <w:highlight w:val="yellow"/>
        </w:rPr>
        <w:t xml:space="preserve"> report template</w:t>
      </w:r>
      <w:r w:rsidR="00E678A5">
        <w:rPr>
          <w:szCs w:val="60"/>
        </w:rPr>
        <w:t xml:space="preserve">. </w:t>
      </w:r>
    </w:p>
    <w:p w:rsidR="00E678A5" w:rsidRPr="007A6E78" w:rsidRDefault="00E678A5" w:rsidP="007E1B8D">
      <w:pPr>
        <w:spacing w:after="0"/>
        <w:jc w:val="center"/>
        <w:rPr>
          <w:rFonts w:cstheme="minorHAnsi"/>
          <w:b/>
        </w:rPr>
      </w:pPr>
    </w:p>
    <w:p w:rsidR="00B65770" w:rsidRPr="007A6E78" w:rsidRDefault="00B65770" w:rsidP="00B6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7A6E78">
        <w:rPr>
          <w:rFonts w:cstheme="minorHAnsi"/>
          <w:b/>
          <w:color w:val="FFFFFF" w:themeColor="background1"/>
        </w:rPr>
        <w:t xml:space="preserve">PROJECT INFORMATION </w:t>
      </w:r>
    </w:p>
    <w:p w:rsidR="00B65770" w:rsidRDefault="00B65770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7A6E78" w:rsidTr="005D06EE">
        <w:tc>
          <w:tcPr>
            <w:tcW w:w="2836" w:type="dxa"/>
            <w:shd w:val="pct12" w:color="auto" w:fill="auto"/>
          </w:tcPr>
          <w:p w:rsidR="005D06EE" w:rsidRPr="007A6E78" w:rsidRDefault="005D06EE" w:rsidP="00E118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Details  </w:t>
            </w:r>
          </w:p>
        </w:tc>
        <w:tc>
          <w:tcPr>
            <w:tcW w:w="7371" w:type="dxa"/>
            <w:shd w:val="pct12" w:color="auto" w:fill="auto"/>
          </w:tcPr>
          <w:p w:rsidR="005D06EE" w:rsidRPr="007A6E78" w:rsidRDefault="005D06EE" w:rsidP="00E118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Your response</w:t>
            </w:r>
          </w:p>
        </w:tc>
      </w:tr>
      <w:tr w:rsidR="005D06EE" w:rsidRPr="007A6E78" w:rsidTr="005D06EE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Name: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5D06EE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 Name: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5D06EE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 Name: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5D06EE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Year funding was received: 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5D06EE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RADF investment provided: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</w:p>
        </w:tc>
      </w:tr>
    </w:tbl>
    <w:p w:rsidR="005D06EE" w:rsidRDefault="005D06EE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7A6E78" w:rsidTr="00E1182F">
        <w:tc>
          <w:tcPr>
            <w:tcW w:w="2836" w:type="dxa"/>
            <w:shd w:val="pct12" w:color="auto" w:fill="auto"/>
          </w:tcPr>
          <w:p w:rsidR="005D06EE" w:rsidRPr="007A6E78" w:rsidRDefault="005D06EE" w:rsidP="00E118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  </w:t>
            </w:r>
          </w:p>
        </w:tc>
        <w:tc>
          <w:tcPr>
            <w:tcW w:w="7371" w:type="dxa"/>
            <w:shd w:val="pct12" w:color="auto" w:fill="auto"/>
          </w:tcPr>
          <w:p w:rsidR="005D06EE" w:rsidRPr="007A6E78" w:rsidRDefault="005D06EE" w:rsidP="00E118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Your response</w:t>
            </w:r>
          </w:p>
        </w:tc>
      </w:tr>
      <w:tr w:rsidR="005D06EE" w:rsidRPr="007A6E78" w:rsidTr="00E1182F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Contact Name: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E1182F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E1182F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7A6E78" w:rsidTr="00E1182F">
        <w:tc>
          <w:tcPr>
            <w:tcW w:w="2836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Postal Address: </w:t>
            </w:r>
          </w:p>
        </w:tc>
        <w:tc>
          <w:tcPr>
            <w:tcW w:w="7371" w:type="dxa"/>
            <w:shd w:val="clear" w:color="auto" w:fill="auto"/>
          </w:tcPr>
          <w:p w:rsidR="005D06EE" w:rsidRPr="007A6E78" w:rsidRDefault="005D06EE" w:rsidP="00E1182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81A06" w:rsidRPr="007A6E78" w:rsidRDefault="00581A06" w:rsidP="007E1B8D">
      <w:pPr>
        <w:spacing w:after="0" w:line="240" w:lineRule="auto"/>
        <w:rPr>
          <w:rFonts w:cs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81A06" w:rsidRPr="007A6E78" w:rsidTr="001B5E23">
        <w:tc>
          <w:tcPr>
            <w:tcW w:w="2802" w:type="dxa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7A6E78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7512" w:type="dxa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581A06" w:rsidRPr="007A6E78" w:rsidTr="001B5E23">
        <w:tc>
          <w:tcPr>
            <w:tcW w:w="2802" w:type="dxa"/>
            <w:shd w:val="clear" w:color="auto" w:fill="auto"/>
          </w:tcPr>
          <w:p w:rsidR="00581A06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Brief description</w:t>
            </w:r>
            <w:r w:rsidR="00D75203" w:rsidRPr="007A6E78">
              <w:rPr>
                <w:rFonts w:cstheme="minorHAnsi"/>
              </w:rPr>
              <w:t xml:space="preserve"> of </w:t>
            </w:r>
            <w:r w:rsidR="0096732A" w:rsidRPr="007A6E78">
              <w:rPr>
                <w:rFonts w:cstheme="minorHAnsi"/>
              </w:rPr>
              <w:t xml:space="preserve">funded activity </w:t>
            </w:r>
            <w:r w:rsidRPr="007A6E78">
              <w:rPr>
                <w:rFonts w:cstheme="minorHAnsi"/>
              </w:rPr>
              <w:t xml:space="preserve"> (e.g. k</w:t>
            </w:r>
            <w:r w:rsidR="000174DE" w:rsidRPr="007A6E78">
              <w:rPr>
                <w:rFonts w:cstheme="minorHAnsi"/>
              </w:rPr>
              <w:t>ey purpose, aims and objectives</w:t>
            </w:r>
            <w:r w:rsidR="006159CE" w:rsidRPr="007A6E78">
              <w:rPr>
                <w:rFonts w:cstheme="minorHAnsi"/>
              </w:rPr>
              <w:t xml:space="preserve">) </w:t>
            </w:r>
          </w:p>
          <w:p w:rsidR="000D0EAF" w:rsidRPr="007A6E78" w:rsidRDefault="000D0EAF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581A06" w:rsidRDefault="00581A06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DF5CEA" w:rsidRDefault="00DF5CEA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070F01" w:rsidRDefault="00070F01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070F01" w:rsidRDefault="00070F01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7A6E78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</w:tc>
      </w:tr>
      <w:tr w:rsidR="00473FA2" w:rsidRPr="007A6E78" w:rsidTr="001B5E23">
        <w:tc>
          <w:tcPr>
            <w:tcW w:w="2802" w:type="dxa"/>
            <w:shd w:val="clear" w:color="auto" w:fill="auto"/>
          </w:tcPr>
          <w:p w:rsidR="00473FA2" w:rsidRPr="007A6E78" w:rsidRDefault="00D12510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Postcodes of the locations </w:t>
            </w:r>
            <w:r w:rsidR="00473FA2" w:rsidRPr="007A6E78">
              <w:rPr>
                <w:rFonts w:cstheme="minorHAnsi"/>
              </w:rPr>
              <w:t xml:space="preserve">where you undertook activities  </w:t>
            </w:r>
          </w:p>
        </w:tc>
        <w:tc>
          <w:tcPr>
            <w:tcW w:w="7512" w:type="dxa"/>
            <w:shd w:val="clear" w:color="auto" w:fill="auto"/>
          </w:tcPr>
          <w:p w:rsidR="00473FA2" w:rsidRDefault="00473FA2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7A6E78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6732A" w:rsidRPr="007A6E78" w:rsidRDefault="0096732A" w:rsidP="007E1B8D">
      <w:pPr>
        <w:spacing w:after="0" w:line="240" w:lineRule="auto"/>
        <w:rPr>
          <w:rFonts w:cstheme="minorHAnsi"/>
          <w:b/>
          <w:u w:val="single"/>
        </w:rPr>
      </w:pPr>
    </w:p>
    <w:p w:rsidR="000F2178" w:rsidRPr="007A6E78" w:rsidRDefault="00224F83" w:rsidP="007E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KEY PERFORMANCE OUTCOME - </w:t>
      </w:r>
      <w:r w:rsidR="000F2178" w:rsidRPr="007A6E78">
        <w:rPr>
          <w:rFonts w:cstheme="minorHAnsi"/>
          <w:b/>
          <w:color w:val="FFFFFF" w:themeColor="background1"/>
        </w:rPr>
        <w:t>R</w:t>
      </w:r>
      <w:r w:rsidR="001A1B82" w:rsidRPr="007A6E78">
        <w:rPr>
          <w:rFonts w:cstheme="minorHAnsi"/>
          <w:b/>
          <w:color w:val="FFFFFF" w:themeColor="background1"/>
        </w:rPr>
        <w:t xml:space="preserve">EACH </w:t>
      </w:r>
    </w:p>
    <w:p w:rsidR="00B65770" w:rsidRPr="007A6E78" w:rsidRDefault="00B65770" w:rsidP="00B65770">
      <w:pPr>
        <w:spacing w:after="0" w:line="240" w:lineRule="auto"/>
        <w:ind w:left="360"/>
        <w:rPr>
          <w:rFonts w:cstheme="minorHAnsi"/>
          <w:b/>
        </w:rPr>
      </w:pPr>
    </w:p>
    <w:p w:rsidR="000F2178" w:rsidRPr="007A6E78" w:rsidRDefault="00070F01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Range and n</w:t>
      </w:r>
      <w:r w:rsidR="000F2178" w:rsidRPr="007A6E78">
        <w:rPr>
          <w:rFonts w:cstheme="minorHAnsi"/>
          <w:b/>
        </w:rPr>
        <w:t>umber of activities by type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5"/>
      </w:tblGrid>
      <w:tr w:rsidR="00EB3808" w:rsidRPr="007A6E78" w:rsidTr="00290880">
        <w:tc>
          <w:tcPr>
            <w:tcW w:w="8222" w:type="dxa"/>
            <w:shd w:val="pct12" w:color="auto" w:fill="auto"/>
          </w:tcPr>
          <w:p w:rsidR="00EB3808" w:rsidRPr="007A6E78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Type of activity</w:t>
            </w:r>
          </w:p>
        </w:tc>
        <w:tc>
          <w:tcPr>
            <w:tcW w:w="1985" w:type="dxa"/>
            <w:shd w:val="pct12" w:color="auto" w:fill="auto"/>
          </w:tcPr>
          <w:p w:rsidR="00EB3808" w:rsidRPr="007A6E78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Number</w:t>
            </w:r>
          </w:p>
        </w:tc>
      </w:tr>
      <w:tr w:rsidR="000D0EAF" w:rsidRPr="007A6E78" w:rsidTr="00343AA6">
        <w:tc>
          <w:tcPr>
            <w:tcW w:w="8222" w:type="dxa"/>
            <w:shd w:val="clear" w:color="auto" w:fill="auto"/>
          </w:tcPr>
          <w:p w:rsidR="000D0EAF" w:rsidRPr="007A6E78" w:rsidRDefault="000D0EAF" w:rsidP="00343AA6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Individual artist participating in professional or career development activity</w:t>
            </w:r>
          </w:p>
        </w:tc>
        <w:tc>
          <w:tcPr>
            <w:tcW w:w="1985" w:type="dxa"/>
            <w:shd w:val="clear" w:color="auto" w:fill="auto"/>
          </w:tcPr>
          <w:p w:rsidR="000D0EAF" w:rsidRPr="007A6E78" w:rsidRDefault="000D0EAF" w:rsidP="00343AA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shd w:val="clear" w:color="auto" w:fill="auto"/>
          </w:tcPr>
          <w:p w:rsidR="00EB3808" w:rsidRPr="007A6E78" w:rsidRDefault="000D0EAF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 d</w:t>
            </w:r>
            <w:r w:rsidR="0096732A" w:rsidRPr="007A6E78">
              <w:rPr>
                <w:rFonts w:cstheme="minorHAnsi"/>
              </w:rPr>
              <w:t xml:space="preserve">evelopment </w:t>
            </w:r>
            <w:r>
              <w:rPr>
                <w:rFonts w:cstheme="minorHAnsi"/>
              </w:rPr>
              <w:t xml:space="preserve">of new work </w:t>
            </w:r>
          </w:p>
        </w:tc>
        <w:tc>
          <w:tcPr>
            <w:tcW w:w="1985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Performances</w:t>
            </w:r>
          </w:p>
        </w:tc>
        <w:tc>
          <w:tcPr>
            <w:tcW w:w="1985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73FA2" w:rsidRPr="007A6E78" w:rsidTr="00290880">
        <w:tc>
          <w:tcPr>
            <w:tcW w:w="8222" w:type="dxa"/>
            <w:shd w:val="clear" w:color="auto" w:fill="auto"/>
          </w:tcPr>
          <w:p w:rsidR="00473FA2" w:rsidRPr="007A6E78" w:rsidRDefault="00473FA2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Exhibitions</w:t>
            </w:r>
            <w:r w:rsidR="000D0EAF">
              <w:rPr>
                <w:rFonts w:cstheme="minorHAnsi"/>
              </w:rPr>
              <w:t xml:space="preserve"> &amp; Collections </w:t>
            </w:r>
          </w:p>
        </w:tc>
        <w:tc>
          <w:tcPr>
            <w:tcW w:w="1985" w:type="dxa"/>
            <w:shd w:val="clear" w:color="auto" w:fill="auto"/>
          </w:tcPr>
          <w:p w:rsidR="00473FA2" w:rsidRPr="007A6E78" w:rsidRDefault="00473FA2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Publications </w:t>
            </w:r>
          </w:p>
        </w:tc>
        <w:tc>
          <w:tcPr>
            <w:tcW w:w="1985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C3EDE" w:rsidRPr="007A6E78" w:rsidTr="00290880">
        <w:tc>
          <w:tcPr>
            <w:tcW w:w="8222" w:type="dxa"/>
            <w:shd w:val="clear" w:color="auto" w:fill="auto"/>
          </w:tcPr>
          <w:p w:rsidR="004C3EDE" w:rsidRPr="007A6E78" w:rsidRDefault="000D0EAF" w:rsidP="000D0E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Skills development workshops </w:t>
            </w:r>
          </w:p>
        </w:tc>
        <w:tc>
          <w:tcPr>
            <w:tcW w:w="1985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shd w:val="clear" w:color="auto" w:fill="auto"/>
          </w:tcPr>
          <w:p w:rsidR="00EB3808" w:rsidRPr="007A6E78" w:rsidRDefault="0096732A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Events and </w:t>
            </w:r>
            <w:r w:rsidR="00EB3808" w:rsidRPr="007A6E78">
              <w:rPr>
                <w:rFonts w:cstheme="minorHAnsi"/>
              </w:rPr>
              <w:t xml:space="preserve">Festivals </w:t>
            </w:r>
          </w:p>
        </w:tc>
        <w:tc>
          <w:tcPr>
            <w:tcW w:w="1985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732A" w:rsidRPr="007A6E78" w:rsidTr="00290880">
        <w:tc>
          <w:tcPr>
            <w:tcW w:w="8222" w:type="dxa"/>
            <w:shd w:val="clear" w:color="auto" w:fill="auto"/>
          </w:tcPr>
          <w:p w:rsidR="0096732A" w:rsidRPr="007A6E78" w:rsidRDefault="0096732A" w:rsidP="007E1B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A6E78">
              <w:rPr>
                <w:rFonts w:cstheme="minorHAnsi"/>
              </w:rPr>
              <w:t>Placemaking</w:t>
            </w:r>
            <w:proofErr w:type="spellEnd"/>
            <w:r w:rsidRPr="007A6E78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6732A" w:rsidRPr="007A6E78" w:rsidRDefault="0096732A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732A" w:rsidRPr="007A6E78" w:rsidTr="00290880">
        <w:tc>
          <w:tcPr>
            <w:tcW w:w="8222" w:type="dxa"/>
            <w:shd w:val="clear" w:color="auto" w:fill="auto"/>
          </w:tcPr>
          <w:p w:rsidR="0096732A" w:rsidRPr="007A6E78" w:rsidRDefault="000D0EAF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Cultural t</w:t>
            </w:r>
            <w:r w:rsidR="0096732A" w:rsidRPr="007A6E78">
              <w:rPr>
                <w:rFonts w:cstheme="minorHAnsi"/>
              </w:rPr>
              <w:t xml:space="preserve">ourism </w:t>
            </w:r>
          </w:p>
        </w:tc>
        <w:tc>
          <w:tcPr>
            <w:tcW w:w="1985" w:type="dxa"/>
            <w:shd w:val="clear" w:color="auto" w:fill="auto"/>
          </w:tcPr>
          <w:p w:rsidR="0096732A" w:rsidRPr="007A6E78" w:rsidRDefault="0096732A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D0EAF" w:rsidRPr="007A6E78" w:rsidTr="00290880">
        <w:tc>
          <w:tcPr>
            <w:tcW w:w="8222" w:type="dxa"/>
            <w:shd w:val="clear" w:color="auto" w:fill="auto"/>
          </w:tcPr>
          <w:p w:rsidR="000D0EAF" w:rsidRPr="007A6E78" w:rsidRDefault="000D0EAF" w:rsidP="000D0E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Arts policy research and development </w:t>
            </w:r>
          </w:p>
        </w:tc>
        <w:tc>
          <w:tcPr>
            <w:tcW w:w="1985" w:type="dxa"/>
            <w:shd w:val="clear" w:color="auto" w:fill="auto"/>
          </w:tcPr>
          <w:p w:rsidR="000D0EAF" w:rsidRPr="007A6E78" w:rsidRDefault="000D0EAF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shd w:val="clear" w:color="auto" w:fill="auto"/>
          </w:tcPr>
          <w:p w:rsidR="00EB3808" w:rsidRPr="007A6E78" w:rsidRDefault="00EB3808" w:rsidP="000D0EAF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Conferences</w:t>
            </w:r>
            <w:r w:rsidR="000D0EAF">
              <w:rPr>
                <w:rFonts w:cstheme="minorHAnsi"/>
              </w:rPr>
              <w:t xml:space="preserve"> and </w:t>
            </w:r>
            <w:r w:rsidRPr="007A6E78">
              <w:rPr>
                <w:rFonts w:cstheme="minorHAnsi"/>
              </w:rPr>
              <w:t xml:space="preserve">training sessions delivered by you </w:t>
            </w:r>
            <w:r w:rsidR="0096732A" w:rsidRPr="007A6E78">
              <w:rPr>
                <w:rFonts w:cstheme="minorHAnsi"/>
              </w:rPr>
              <w:t xml:space="preserve">for artists and cultural workers </w:t>
            </w:r>
          </w:p>
        </w:tc>
        <w:tc>
          <w:tcPr>
            <w:tcW w:w="1985" w:type="dxa"/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7A6E78" w:rsidTr="00290880"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EB3808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Other (please specify):</w:t>
            </w:r>
          </w:p>
          <w:p w:rsidR="00070F01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7A6E78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3808" w:rsidRPr="007A6E78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BB1415" w:rsidRDefault="00BB1415" w:rsidP="00BB1415">
      <w:pPr>
        <w:spacing w:after="0" w:line="240" w:lineRule="auto"/>
        <w:ind w:left="360"/>
        <w:rPr>
          <w:rFonts w:cstheme="minorHAnsi"/>
          <w:b/>
        </w:rPr>
      </w:pPr>
    </w:p>
    <w:p w:rsidR="00617A4A" w:rsidRPr="007A6E78" w:rsidRDefault="00617A4A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7A6E78">
        <w:rPr>
          <w:rFonts w:cstheme="minorHAnsi"/>
          <w:b/>
        </w:rPr>
        <w:lastRenderedPageBreak/>
        <w:t xml:space="preserve">Number of </w:t>
      </w:r>
      <w:r w:rsidR="00F26497">
        <w:rPr>
          <w:rFonts w:cstheme="minorHAnsi"/>
          <w:b/>
        </w:rPr>
        <w:t xml:space="preserve">participants and </w:t>
      </w:r>
      <w:r w:rsidR="003F6410">
        <w:rPr>
          <w:rFonts w:cstheme="minorHAnsi"/>
          <w:b/>
        </w:rPr>
        <w:t>audiences</w:t>
      </w:r>
      <w:r w:rsidRPr="007A6E78">
        <w:rPr>
          <w:rFonts w:cstheme="minorHAnsi"/>
          <w:b/>
        </w:rPr>
        <w:t xml:space="preserve"> </w:t>
      </w:r>
      <w:r w:rsidR="005721BC" w:rsidRPr="007A6E78">
        <w:rPr>
          <w:rFonts w:cstheme="minorHAnsi"/>
          <w:b/>
        </w:rPr>
        <w:t>engaged</w:t>
      </w:r>
      <w:r w:rsidRPr="007A6E78">
        <w:rPr>
          <w:rFonts w:cstheme="minorHAnsi"/>
          <w:b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4C3EDE" w:rsidRPr="007A6E78" w:rsidTr="00F26497">
        <w:tc>
          <w:tcPr>
            <w:tcW w:w="5529" w:type="dxa"/>
            <w:shd w:val="pct12" w:color="auto" w:fill="auto"/>
          </w:tcPr>
          <w:p w:rsidR="004C3EDE" w:rsidRPr="007A6E78" w:rsidRDefault="001B5E23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2410" w:type="dxa"/>
            <w:shd w:val="pct12" w:color="auto" w:fill="auto"/>
          </w:tcPr>
          <w:p w:rsidR="004C3EDE" w:rsidRPr="007A6E78" w:rsidRDefault="00F26497" w:rsidP="00F264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 Numbers  </w:t>
            </w:r>
          </w:p>
        </w:tc>
        <w:tc>
          <w:tcPr>
            <w:tcW w:w="2268" w:type="dxa"/>
            <w:shd w:val="pct12" w:color="auto" w:fill="auto"/>
          </w:tcPr>
          <w:p w:rsidR="004C3EDE" w:rsidRPr="007A6E78" w:rsidRDefault="00F26497" w:rsidP="00F264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Audience Numbers </w:t>
            </w:r>
          </w:p>
        </w:tc>
      </w:tr>
      <w:tr w:rsidR="004C3EDE" w:rsidRPr="007A6E78" w:rsidTr="00F26497">
        <w:tc>
          <w:tcPr>
            <w:tcW w:w="5529" w:type="dxa"/>
            <w:shd w:val="clear" w:color="auto" w:fill="auto"/>
          </w:tcPr>
          <w:p w:rsidR="004C3EDE" w:rsidRPr="007A6E78" w:rsidRDefault="0096732A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From your l</w:t>
            </w:r>
            <w:r w:rsidR="004C3EDE" w:rsidRPr="007A6E78">
              <w:rPr>
                <w:rFonts w:cstheme="minorHAnsi"/>
              </w:rPr>
              <w:t xml:space="preserve">ocal </w:t>
            </w:r>
            <w:r w:rsidRPr="007A6E78">
              <w:rPr>
                <w:rFonts w:cstheme="minorHAnsi"/>
              </w:rPr>
              <w:t xml:space="preserve">council </w:t>
            </w:r>
            <w:r w:rsidR="004C3EDE" w:rsidRPr="007A6E78">
              <w:rPr>
                <w:rFonts w:cstheme="minorHAnsi"/>
              </w:rPr>
              <w:t>area</w:t>
            </w:r>
          </w:p>
        </w:tc>
        <w:tc>
          <w:tcPr>
            <w:tcW w:w="2410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3EDE" w:rsidRPr="007A6E78" w:rsidTr="00F26497">
        <w:tc>
          <w:tcPr>
            <w:tcW w:w="5529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Outside your </w:t>
            </w:r>
            <w:r w:rsidR="0096732A" w:rsidRPr="007A6E78">
              <w:rPr>
                <w:rFonts w:cstheme="minorHAnsi"/>
              </w:rPr>
              <w:t xml:space="preserve">local </w:t>
            </w:r>
            <w:r w:rsidRPr="007A6E78">
              <w:rPr>
                <w:rFonts w:cstheme="minorHAnsi"/>
              </w:rPr>
              <w:t>council area</w:t>
            </w:r>
          </w:p>
        </w:tc>
        <w:tc>
          <w:tcPr>
            <w:tcW w:w="2410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3EDE" w:rsidRPr="007A6E78" w:rsidTr="00F26497">
        <w:tc>
          <w:tcPr>
            <w:tcW w:w="5529" w:type="dxa"/>
            <w:shd w:val="clear" w:color="auto" w:fill="D9D9D9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  <w:b/>
              </w:rPr>
            </w:pPr>
            <w:r w:rsidRPr="007A6E78">
              <w:rPr>
                <w:rFonts w:cstheme="minorHAnsi"/>
                <w:b/>
              </w:rPr>
              <w:t>TOTAL actual numbers</w:t>
            </w:r>
          </w:p>
        </w:tc>
        <w:tc>
          <w:tcPr>
            <w:tcW w:w="2410" w:type="dxa"/>
            <w:shd w:val="clear" w:color="auto" w:fill="D9D9D9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/>
          </w:tcPr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70F01" w:rsidRDefault="00070F01" w:rsidP="00070F01">
      <w:pPr>
        <w:pStyle w:val="ListParagraph"/>
        <w:spacing w:after="0"/>
        <w:ind w:left="360"/>
        <w:rPr>
          <w:rFonts w:cstheme="minorHAnsi"/>
          <w:b/>
        </w:rPr>
      </w:pPr>
    </w:p>
    <w:p w:rsidR="00581A06" w:rsidRPr="001E3AD3" w:rsidRDefault="00581A06" w:rsidP="001E3AD3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1E3AD3">
        <w:rPr>
          <w:rFonts w:cstheme="minorHAnsi"/>
          <w:b/>
        </w:rPr>
        <w:t xml:space="preserve">Diversity of </w:t>
      </w:r>
      <w:r w:rsidR="00366CAA">
        <w:rPr>
          <w:rFonts w:cstheme="minorHAnsi"/>
          <w:b/>
        </w:rPr>
        <w:t xml:space="preserve">artists and </w:t>
      </w:r>
      <w:r w:rsidR="00F26497">
        <w:rPr>
          <w:rFonts w:cstheme="minorHAnsi"/>
          <w:b/>
        </w:rPr>
        <w:t>audiences</w:t>
      </w:r>
      <w:r w:rsidRPr="001E3AD3">
        <w:rPr>
          <w:rFonts w:cstheme="minorHAnsi"/>
          <w:b/>
        </w:rPr>
        <w:t xml:space="preserve">/participants  </w:t>
      </w:r>
    </w:p>
    <w:p w:rsidR="001B5E23" w:rsidRDefault="001E3AD3" w:rsidP="001E3AD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Indicate </w:t>
      </w:r>
      <w:r w:rsidR="0096732A" w:rsidRPr="007A6E78">
        <w:rPr>
          <w:rFonts w:cstheme="minorHAnsi"/>
        </w:rPr>
        <w:t xml:space="preserve">if </w:t>
      </w:r>
      <w:r w:rsidR="001B5E23">
        <w:rPr>
          <w:rFonts w:cstheme="minorHAnsi"/>
        </w:rPr>
        <w:t xml:space="preserve">you personally identify as and/or if </w:t>
      </w:r>
      <w:r w:rsidR="00581A06" w:rsidRPr="001E3AD3">
        <w:rPr>
          <w:rFonts w:cstheme="minorHAnsi"/>
        </w:rPr>
        <w:t>your activities</w:t>
      </w:r>
      <w:r w:rsidR="00581A06" w:rsidRPr="007A6E78">
        <w:rPr>
          <w:rFonts w:cstheme="minorHAnsi"/>
          <w:b/>
        </w:rPr>
        <w:t xml:space="preserve"> specifically targeted</w:t>
      </w:r>
      <w:r w:rsidR="001B5E23">
        <w:rPr>
          <w:rFonts w:cstheme="minorHAnsi"/>
        </w:rPr>
        <w:t xml:space="preserve"> any groups listed in table. </w:t>
      </w:r>
    </w:p>
    <w:p w:rsidR="00FA7E4F" w:rsidRPr="007A6E78" w:rsidRDefault="001B5E23" w:rsidP="001E3AD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sz w:val="18"/>
        </w:rPr>
        <w:t>D</w:t>
      </w:r>
      <w:r w:rsidRPr="001B5E23">
        <w:rPr>
          <w:rFonts w:cstheme="minorHAnsi"/>
          <w:sz w:val="18"/>
        </w:rPr>
        <w:t xml:space="preserve">o not include </w:t>
      </w:r>
      <w:r w:rsidR="00581A06" w:rsidRPr="001B5E23">
        <w:rPr>
          <w:rFonts w:cstheme="minorHAnsi"/>
          <w:sz w:val="18"/>
        </w:rPr>
        <w:t xml:space="preserve">activities </w:t>
      </w:r>
      <w:r w:rsidRPr="001B5E23">
        <w:rPr>
          <w:rFonts w:cstheme="minorHAnsi"/>
          <w:sz w:val="18"/>
        </w:rPr>
        <w:t xml:space="preserve">that </w:t>
      </w:r>
      <w:r w:rsidR="00581A06" w:rsidRPr="001B5E23">
        <w:rPr>
          <w:rFonts w:cstheme="minorHAnsi"/>
          <w:sz w:val="18"/>
        </w:rPr>
        <w:t>were generally available to all members of the communit</w:t>
      </w:r>
      <w:r>
        <w:rPr>
          <w:rFonts w:cstheme="minorHAnsi"/>
          <w:sz w:val="18"/>
        </w:rPr>
        <w:t>y but not specifically targeted towards a group.</w:t>
      </w:r>
      <w:r w:rsidR="00581A06" w:rsidRPr="001B5E23">
        <w:rPr>
          <w:rFonts w:cstheme="minorHAnsi"/>
          <w:sz w:val="18"/>
        </w:rPr>
        <w:t xml:space="preserve"> </w:t>
      </w:r>
      <w:r w:rsidRPr="001B5E23">
        <w:rPr>
          <w:rFonts w:cstheme="minorHAnsi"/>
          <w:sz w:val="18"/>
        </w:rPr>
        <w:t xml:space="preserve">If target communities were </w:t>
      </w:r>
      <w:r>
        <w:rPr>
          <w:rFonts w:cstheme="minorHAnsi"/>
          <w:sz w:val="18"/>
        </w:rPr>
        <w:t>engaged d</w:t>
      </w:r>
      <w:r w:rsidRPr="001B5E23">
        <w:rPr>
          <w:rFonts w:cstheme="minorHAnsi"/>
          <w:sz w:val="18"/>
        </w:rPr>
        <w:t xml:space="preserve">escribe how you </w:t>
      </w:r>
      <w:r>
        <w:rPr>
          <w:rFonts w:cstheme="minorHAnsi"/>
          <w:sz w:val="18"/>
        </w:rPr>
        <w:t>achieved this</w:t>
      </w:r>
      <w:r>
        <w:rPr>
          <w:rFonts w:cstheme="minorHAnsi"/>
        </w:rPr>
        <w:t xml:space="preserve">. </w:t>
      </w:r>
    </w:p>
    <w:p w:rsidR="00E578C3" w:rsidRPr="007A6E78" w:rsidRDefault="00E578C3" w:rsidP="007E1B8D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3544"/>
      </w:tblGrid>
      <w:tr w:rsidR="00581A06" w:rsidRPr="007A6E78" w:rsidTr="001B5E23">
        <w:tc>
          <w:tcPr>
            <w:tcW w:w="4111" w:type="dxa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Default="00D12510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personally identify</w:t>
            </w:r>
            <w:r w:rsidR="00581A06" w:rsidRPr="007A6E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</w:t>
            </w:r>
          </w:p>
          <w:p w:rsidR="00D12510" w:rsidRPr="007A6E78" w:rsidRDefault="00D12510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(tick box)</w:t>
            </w:r>
          </w:p>
        </w:tc>
        <w:tc>
          <w:tcPr>
            <w:tcW w:w="1276" w:type="dxa"/>
            <w:shd w:val="pct12" w:color="auto" w:fill="auto"/>
          </w:tcPr>
          <w:p w:rsidR="00D12510" w:rsidRPr="007A6E78" w:rsidRDefault="00D12510" w:rsidP="00D125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Numbers engaged in project</w:t>
            </w:r>
          </w:p>
        </w:tc>
        <w:tc>
          <w:tcPr>
            <w:tcW w:w="3544" w:type="dxa"/>
            <w:shd w:val="pct12" w:color="auto" w:fill="auto"/>
          </w:tcPr>
          <w:p w:rsidR="00581A06" w:rsidRPr="007A6E78" w:rsidRDefault="00D12510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Describe how you engaged this </w:t>
            </w:r>
            <w:r w:rsidR="001B5E23">
              <w:rPr>
                <w:rFonts w:cstheme="minorHAnsi"/>
              </w:rPr>
              <w:t xml:space="preserve">target </w:t>
            </w:r>
            <w:r w:rsidRPr="007A6E78">
              <w:rPr>
                <w:rFonts w:cstheme="minorHAnsi"/>
              </w:rPr>
              <w:t>group</w:t>
            </w:r>
            <w:r w:rsidR="001B5E23">
              <w:rPr>
                <w:rFonts w:cstheme="minorHAnsi"/>
              </w:rPr>
              <w:t xml:space="preserve"> as participants or audiences. </w:t>
            </w:r>
          </w:p>
        </w:tc>
      </w:tr>
      <w:tr w:rsidR="00EA5035" w:rsidRPr="007A6E78" w:rsidTr="001B5E23">
        <w:tc>
          <w:tcPr>
            <w:tcW w:w="4111" w:type="dxa"/>
            <w:shd w:val="clear" w:color="auto" w:fill="auto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5035" w:rsidRPr="007A6E78" w:rsidTr="001B5E23">
        <w:tc>
          <w:tcPr>
            <w:tcW w:w="4111" w:type="dxa"/>
            <w:shd w:val="clear" w:color="auto" w:fill="auto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Men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EA5035" w:rsidRPr="007A6E78" w:rsidRDefault="00EA5035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3225" w:rsidRPr="007A6E78" w:rsidTr="001B5E23">
        <w:tc>
          <w:tcPr>
            <w:tcW w:w="4111" w:type="dxa"/>
            <w:shd w:val="clear" w:color="auto" w:fill="auto"/>
          </w:tcPr>
          <w:p w:rsidR="00503225" w:rsidRPr="007A6E78" w:rsidRDefault="00503225" w:rsidP="00366C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Emerging Artist</w:t>
            </w:r>
            <w:r w:rsidR="001B5E2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/ </w:t>
            </w:r>
            <w:r w:rsidR="00366CAA">
              <w:rPr>
                <w:rFonts w:cstheme="minorHAnsi"/>
              </w:rPr>
              <w:t>Cultural workers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3225" w:rsidRPr="007A6E78" w:rsidTr="001B5E23">
        <w:tc>
          <w:tcPr>
            <w:tcW w:w="4111" w:type="dxa"/>
            <w:shd w:val="clear" w:color="auto" w:fill="auto"/>
          </w:tcPr>
          <w:p w:rsidR="00503225" w:rsidRPr="007A6E78" w:rsidRDefault="00503225" w:rsidP="00366C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Established Artist</w:t>
            </w:r>
            <w:r w:rsidR="001B5E2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/ </w:t>
            </w:r>
            <w:r w:rsidR="00366CAA">
              <w:rPr>
                <w:rFonts w:cstheme="minorHAnsi"/>
              </w:rPr>
              <w:t xml:space="preserve">Cultural workers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03225" w:rsidRPr="007A6E78" w:rsidRDefault="00503225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5D06EE" w:rsidP="005D06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Aboriginal peoples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06EE" w:rsidRPr="007A6E78" w:rsidTr="001B5E23">
        <w:tc>
          <w:tcPr>
            <w:tcW w:w="4111" w:type="dxa"/>
            <w:shd w:val="clear" w:color="auto" w:fill="auto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Torres Strait Islander people</w:t>
            </w:r>
            <w:r>
              <w:rPr>
                <w:rFonts w:cstheme="minorHAnsi"/>
              </w:rPr>
              <w:t>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Australian South Sea Islander peoples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People from culturally and linguistically diverse backgrounds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AA4E03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Young people aged 12-25</w:t>
            </w:r>
            <w:r w:rsidR="00581A06" w:rsidRPr="007A6E78">
              <w:rPr>
                <w:rFonts w:cstheme="minorHAnsi"/>
              </w:rPr>
              <w:t xml:space="preserve"> 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AA4E03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Children aged 0-11</w:t>
            </w:r>
            <w:r w:rsidR="00D12510">
              <w:rPr>
                <w:rFonts w:cstheme="minorHAnsi"/>
              </w:rPr>
              <w:t xml:space="preserve"> </w:t>
            </w:r>
            <w:r w:rsidR="00581A06" w:rsidRPr="007A6E78">
              <w:rPr>
                <w:rFonts w:cstheme="minorHAnsi"/>
              </w:rPr>
              <w:t>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Seniors aged 55 years or over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1B5E23">
        <w:tc>
          <w:tcPr>
            <w:tcW w:w="4111" w:type="dxa"/>
            <w:shd w:val="clear" w:color="auto" w:fill="auto"/>
          </w:tcPr>
          <w:p w:rsidR="00581A06" w:rsidRPr="007A6E78" w:rsidRDefault="00581A06" w:rsidP="005D06EE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People with </w:t>
            </w:r>
            <w:r w:rsidR="005D06EE">
              <w:rPr>
                <w:rFonts w:cstheme="minorHAnsi"/>
              </w:rPr>
              <w:t xml:space="preserve">a disability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06EE" w:rsidRPr="007A6E78" w:rsidTr="001B5E23">
        <w:tc>
          <w:tcPr>
            <w:tcW w:w="4111" w:type="dxa"/>
            <w:shd w:val="clear" w:color="auto" w:fill="auto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Regional Queenslanders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5D06EE" w:rsidRPr="007A6E78" w:rsidRDefault="005D06E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6638" w:rsidRPr="007A6E78" w:rsidTr="001B5E23">
        <w:tc>
          <w:tcPr>
            <w:tcW w:w="4111" w:type="dxa"/>
            <w:shd w:val="clear" w:color="auto" w:fill="auto"/>
          </w:tcPr>
          <w:p w:rsidR="003F6410" w:rsidRDefault="001B5E23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  <w:p w:rsidR="00070F01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7A6E78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16638" w:rsidRPr="007A6E78" w:rsidRDefault="00A16638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A16638" w:rsidRPr="007A6E78" w:rsidRDefault="00A16638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A16638" w:rsidRPr="007A6E78" w:rsidRDefault="00A16638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F6410" w:rsidRPr="007A6E78" w:rsidRDefault="003F6410" w:rsidP="007E1B8D">
      <w:pPr>
        <w:spacing w:after="0" w:line="240" w:lineRule="auto"/>
        <w:rPr>
          <w:rFonts w:cstheme="minorHAnsi"/>
        </w:rPr>
      </w:pPr>
    </w:p>
    <w:p w:rsidR="004C3EDE" w:rsidRPr="007A6E78" w:rsidRDefault="00224F83" w:rsidP="007E1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KEY PERFORMANCE OUTCOME - </w:t>
      </w:r>
      <w:r w:rsidR="004C3EDE" w:rsidRPr="007A6E78">
        <w:rPr>
          <w:rFonts w:cstheme="minorHAnsi"/>
          <w:b/>
          <w:color w:val="FFFFFF" w:themeColor="background1"/>
        </w:rPr>
        <w:t>Q</w:t>
      </w:r>
      <w:r w:rsidR="001A1B82" w:rsidRPr="007A6E78">
        <w:rPr>
          <w:rFonts w:cstheme="minorHAnsi"/>
          <w:b/>
          <w:color w:val="FFFFFF" w:themeColor="background1"/>
        </w:rPr>
        <w:t xml:space="preserve">UALITY </w:t>
      </w:r>
      <w:r w:rsidR="004C3EDE" w:rsidRPr="007A6E78">
        <w:rPr>
          <w:rFonts w:cstheme="minorHAnsi"/>
          <w:b/>
          <w:color w:val="FFFFFF" w:themeColor="background1"/>
        </w:rPr>
        <w:t xml:space="preserve"> </w:t>
      </w:r>
    </w:p>
    <w:p w:rsidR="004C3EDE" w:rsidRPr="007A6E78" w:rsidRDefault="004C3EDE" w:rsidP="007E1B8D">
      <w:pPr>
        <w:spacing w:after="0" w:line="240" w:lineRule="auto"/>
        <w:rPr>
          <w:rFonts w:cstheme="minorHAnsi"/>
        </w:rPr>
      </w:pPr>
    </w:p>
    <w:p w:rsidR="00581A06" w:rsidRPr="007A6E78" w:rsidRDefault="00F26497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Audience</w:t>
      </w:r>
      <w:r w:rsidR="005721BC" w:rsidRPr="007A6E78">
        <w:rPr>
          <w:rFonts w:cstheme="minorHAnsi"/>
          <w:b/>
        </w:rPr>
        <w:t>/participant/partner feedback</w:t>
      </w:r>
      <w:r w:rsidR="00274821" w:rsidRPr="007A6E78">
        <w:rPr>
          <w:rFonts w:cstheme="minorHAnsi"/>
          <w:b/>
        </w:rPr>
        <w:t xml:space="preserve"> </w:t>
      </w:r>
      <w:r w:rsidR="00AA694D" w:rsidRPr="007A6E78">
        <w:rPr>
          <w:rFonts w:cstheme="minorHAnsi"/>
          <w:b/>
        </w:rPr>
        <w:t xml:space="preserve"> </w:t>
      </w:r>
    </w:p>
    <w:p w:rsidR="00BB1415" w:rsidRDefault="00085E53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Question 4 is n</w:t>
      </w:r>
      <w:r w:rsidR="001E3AD3" w:rsidRPr="00503225">
        <w:rPr>
          <w:rFonts w:cstheme="minorHAnsi"/>
          <w:highlight w:val="yellow"/>
        </w:rPr>
        <w:t>ot required to be completed by</w:t>
      </w:r>
      <w:r w:rsidR="00514A02" w:rsidRPr="00503225">
        <w:rPr>
          <w:rFonts w:cstheme="minorHAnsi"/>
          <w:highlight w:val="yellow"/>
        </w:rPr>
        <w:t xml:space="preserve"> </w:t>
      </w:r>
      <w:r w:rsidR="001E3AD3" w:rsidRPr="00503225">
        <w:rPr>
          <w:rFonts w:cstheme="minorHAnsi"/>
          <w:highlight w:val="yellow"/>
        </w:rPr>
        <w:t>individual artists funded for career development  projects</w:t>
      </w:r>
    </w:p>
    <w:p w:rsidR="00503225" w:rsidRPr="00BB1415" w:rsidRDefault="00503225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highlight w:val="yellow"/>
        </w:rPr>
      </w:pPr>
      <w:r w:rsidRPr="00BB1415">
        <w:rPr>
          <w:rFonts w:cstheme="minorHAnsi"/>
          <w:highlight w:val="yellow"/>
        </w:rPr>
        <w:t xml:space="preserve">Please refer to </w:t>
      </w:r>
      <w:r w:rsidR="001F25EF" w:rsidRPr="00BB1415">
        <w:rPr>
          <w:rFonts w:cstheme="minorHAnsi"/>
          <w:highlight w:val="yellow"/>
        </w:rPr>
        <w:t xml:space="preserve">sample </w:t>
      </w:r>
      <w:r w:rsidRPr="00BB1415">
        <w:rPr>
          <w:rFonts w:cstheme="minorHAnsi"/>
          <w:highlight w:val="yellow"/>
        </w:rPr>
        <w:t>evaluation resources available on Arts Queensland’s website</w:t>
      </w:r>
      <w:r w:rsidR="001F25EF" w:rsidRPr="00BB1415">
        <w:rPr>
          <w:rFonts w:cstheme="minorHAnsi"/>
          <w:highlight w:val="yellow"/>
        </w:rPr>
        <w:t xml:space="preserve"> </w:t>
      </w:r>
      <w:hyperlink r:id="rId7" w:history="1">
        <w:r w:rsidR="001F25EF" w:rsidRPr="00BB1415">
          <w:rPr>
            <w:rStyle w:val="Hyperlink"/>
            <w:rFonts w:cstheme="minorHAnsi"/>
            <w:highlight w:val="yellow"/>
          </w:rPr>
          <w:t>http://www.arts.qld.gov.au/funding/outcome_reports.html</w:t>
        </w:r>
      </w:hyperlink>
      <w:r w:rsidR="001F25EF" w:rsidRPr="00BB1415">
        <w:rPr>
          <w:rFonts w:cstheme="minorHAnsi"/>
        </w:rPr>
        <w:t xml:space="preserve"> </w:t>
      </w:r>
    </w:p>
    <w:p w:rsidR="00290880" w:rsidRPr="007A6E78" w:rsidRDefault="00290880" w:rsidP="007E1B8D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EB1DBB" w:rsidRPr="007A6E78" w:rsidTr="00290880">
        <w:tc>
          <w:tcPr>
            <w:tcW w:w="4678" w:type="dxa"/>
            <w:shd w:val="clear" w:color="auto" w:fill="D9D9D9" w:themeFill="background1" w:themeFillShade="D9"/>
          </w:tcPr>
          <w:p w:rsidR="00EB1DBB" w:rsidRPr="007A6E78" w:rsidRDefault="001B5E23" w:rsidP="007E1B8D">
            <w:pPr>
              <w:rPr>
                <w:rFonts w:cstheme="minorHAnsi"/>
              </w:rPr>
            </w:pPr>
            <w:r w:rsidRPr="007A6E78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EB1DBB" w:rsidRPr="007A6E78" w:rsidRDefault="00EB1DBB" w:rsidP="007E1B8D">
            <w:pPr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EB1DBB" w:rsidRPr="007A6E78" w:rsidTr="00290880">
        <w:tc>
          <w:tcPr>
            <w:tcW w:w="4678" w:type="dxa"/>
          </w:tcPr>
          <w:p w:rsidR="00274821" w:rsidRPr="007A6E78" w:rsidRDefault="005721BC" w:rsidP="007E1B8D">
            <w:pPr>
              <w:rPr>
                <w:rFonts w:cstheme="minorHAnsi"/>
              </w:rPr>
            </w:pPr>
            <w:r w:rsidRPr="007A6E78">
              <w:rPr>
                <w:rFonts w:cstheme="minorHAnsi"/>
              </w:rPr>
              <w:t>How have you</w:t>
            </w:r>
            <w:r w:rsidR="00EB1DBB" w:rsidRPr="007A6E78">
              <w:rPr>
                <w:rFonts w:cstheme="minorHAnsi"/>
              </w:rPr>
              <w:t>/your organisation</w:t>
            </w:r>
            <w:r w:rsidR="00274821" w:rsidRPr="007A6E78">
              <w:rPr>
                <w:rFonts w:cstheme="minorHAnsi"/>
              </w:rPr>
              <w:t xml:space="preserve"> captured audience/participant / partner</w:t>
            </w:r>
            <w:r w:rsidR="00EB1DBB" w:rsidRPr="007A6E78">
              <w:rPr>
                <w:rFonts w:cstheme="minorHAnsi"/>
              </w:rPr>
              <w:t xml:space="preserve"> feedback? </w:t>
            </w:r>
          </w:p>
          <w:p w:rsidR="00EB1DBB" w:rsidRPr="007A6E78" w:rsidRDefault="00274821" w:rsidP="007E1B8D">
            <w:pPr>
              <w:rPr>
                <w:rFonts w:cstheme="minorHAnsi"/>
              </w:rPr>
            </w:pPr>
            <w:r w:rsidRPr="0005561F">
              <w:rPr>
                <w:rFonts w:cstheme="minorHAnsi"/>
                <w:sz w:val="18"/>
              </w:rPr>
              <w:t>(</w:t>
            </w:r>
            <w:proofErr w:type="spellStart"/>
            <w:r w:rsidRPr="0005561F">
              <w:rPr>
                <w:rFonts w:cstheme="minorHAnsi"/>
                <w:sz w:val="18"/>
              </w:rPr>
              <w:t>eg</w:t>
            </w:r>
            <w:proofErr w:type="spellEnd"/>
            <w:r w:rsidRPr="0005561F">
              <w:rPr>
                <w:rFonts w:cstheme="minorHAnsi"/>
                <w:sz w:val="18"/>
              </w:rPr>
              <w:t xml:space="preserve">: </w:t>
            </w:r>
            <w:r w:rsidR="00EB1DBB" w:rsidRPr="0005561F">
              <w:rPr>
                <w:rFonts w:cstheme="minorHAnsi"/>
                <w:sz w:val="18"/>
              </w:rPr>
              <w:t>su</w:t>
            </w:r>
            <w:r w:rsidRPr="0005561F">
              <w:rPr>
                <w:rFonts w:cstheme="minorHAnsi"/>
                <w:sz w:val="18"/>
              </w:rPr>
              <w:t>rvey, interviews, comment box, stakeholder debrief)</w:t>
            </w:r>
          </w:p>
        </w:tc>
        <w:tc>
          <w:tcPr>
            <w:tcW w:w="5529" w:type="dxa"/>
          </w:tcPr>
          <w:p w:rsidR="00EB1DBB" w:rsidRDefault="00EB1DBB" w:rsidP="007E1B8D">
            <w:pPr>
              <w:rPr>
                <w:rFonts w:cstheme="minorHAnsi"/>
              </w:rPr>
            </w:pPr>
          </w:p>
          <w:p w:rsidR="00070F01" w:rsidRDefault="00070F01" w:rsidP="007E1B8D">
            <w:pPr>
              <w:rPr>
                <w:rFonts w:cstheme="minorHAnsi"/>
              </w:rPr>
            </w:pPr>
          </w:p>
          <w:p w:rsidR="00070F01" w:rsidRDefault="00070F01" w:rsidP="007E1B8D">
            <w:pPr>
              <w:rPr>
                <w:rFonts w:cstheme="minorHAnsi"/>
              </w:rPr>
            </w:pPr>
          </w:p>
          <w:p w:rsidR="00070F01" w:rsidRPr="007A6E78" w:rsidRDefault="00070F01" w:rsidP="007E1B8D">
            <w:pPr>
              <w:rPr>
                <w:rFonts w:cstheme="minorHAnsi"/>
              </w:rPr>
            </w:pPr>
          </w:p>
        </w:tc>
      </w:tr>
    </w:tbl>
    <w:p w:rsidR="006159CE" w:rsidRPr="007A6E78" w:rsidRDefault="006159CE" w:rsidP="007E1B8D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9"/>
        <w:gridCol w:w="1178"/>
        <w:gridCol w:w="1560"/>
      </w:tblGrid>
      <w:tr w:rsidR="00581A06" w:rsidRPr="007A6E78" w:rsidTr="00290880">
        <w:tc>
          <w:tcPr>
            <w:tcW w:w="7469" w:type="dxa"/>
            <w:shd w:val="pct12" w:color="auto" w:fill="auto"/>
          </w:tcPr>
          <w:p w:rsidR="00581A06" w:rsidRPr="007A6E78" w:rsidRDefault="001B5E23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2738" w:type="dxa"/>
            <w:gridSpan w:val="2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581A06" w:rsidRPr="007A6E78" w:rsidTr="00290880">
        <w:tc>
          <w:tcPr>
            <w:tcW w:w="7469" w:type="dxa"/>
            <w:shd w:val="clear" w:color="auto" w:fill="auto"/>
          </w:tcPr>
          <w:p w:rsidR="00581A06" w:rsidRPr="007A6E78" w:rsidRDefault="005721BC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Total number of </w:t>
            </w:r>
            <w:r w:rsidR="00EB1DBB" w:rsidRPr="007A6E78">
              <w:rPr>
                <w:rFonts w:cstheme="minorHAnsi"/>
              </w:rPr>
              <w:t>respondents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B" w:rsidRPr="007A6E78" w:rsidTr="00290880">
        <w:tc>
          <w:tcPr>
            <w:tcW w:w="7469" w:type="dxa"/>
            <w:shd w:val="clear" w:color="auto" w:fill="auto"/>
          </w:tcPr>
          <w:p w:rsidR="00EB1DBB" w:rsidRPr="007A6E78" w:rsidRDefault="005721BC" w:rsidP="00F26497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R</w:t>
            </w:r>
            <w:r w:rsidR="00EB1DBB" w:rsidRPr="007A6E78">
              <w:rPr>
                <w:rFonts w:cstheme="minorHAnsi"/>
              </w:rPr>
              <w:t xml:space="preserve">espondents as a % of your total </w:t>
            </w:r>
            <w:r w:rsidR="00F26497">
              <w:rPr>
                <w:rFonts w:cstheme="minorHAnsi"/>
              </w:rPr>
              <w:t>audience</w:t>
            </w:r>
            <w:r w:rsidR="00EB1DBB" w:rsidRPr="007A6E78">
              <w:rPr>
                <w:rFonts w:cstheme="minorHAnsi"/>
              </w:rPr>
              <w:t>/participants/</w:t>
            </w:r>
            <w:r w:rsidRPr="007A6E78">
              <w:rPr>
                <w:rFonts w:cstheme="minorHAnsi"/>
              </w:rPr>
              <w:t>partner</w:t>
            </w:r>
            <w:r w:rsidR="00274821" w:rsidRPr="007A6E78">
              <w:rPr>
                <w:rFonts w:cstheme="minorHAnsi"/>
              </w:rPr>
              <w:t>s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EB1DBB" w:rsidRPr="007A6E78" w:rsidRDefault="00EB1DBB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%: </w:t>
            </w:r>
          </w:p>
        </w:tc>
      </w:tr>
      <w:tr w:rsidR="00FE3291" w:rsidRPr="007A6E78" w:rsidTr="00FE3291">
        <w:tc>
          <w:tcPr>
            <w:tcW w:w="7469" w:type="dxa"/>
            <w:shd w:val="clear" w:color="auto" w:fill="auto"/>
          </w:tcPr>
          <w:p w:rsidR="00FE3291" w:rsidRPr="007A6E78" w:rsidRDefault="00FE3291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% and number of respondents who rated your project as good or excellent</w:t>
            </w:r>
          </w:p>
        </w:tc>
        <w:tc>
          <w:tcPr>
            <w:tcW w:w="1178" w:type="dxa"/>
            <w:shd w:val="clear" w:color="auto" w:fill="auto"/>
          </w:tcPr>
          <w:p w:rsidR="00FE3291" w:rsidRPr="007A6E78" w:rsidRDefault="00FE3291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%:      </w:t>
            </w:r>
          </w:p>
        </w:tc>
        <w:tc>
          <w:tcPr>
            <w:tcW w:w="1560" w:type="dxa"/>
            <w:shd w:val="clear" w:color="auto" w:fill="auto"/>
          </w:tcPr>
          <w:p w:rsidR="00FE3291" w:rsidRPr="007A6E78" w:rsidRDefault="00FE3291" w:rsidP="007E1B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</w:tc>
      </w:tr>
      <w:tr w:rsidR="00FE3291" w:rsidRPr="007A6E78" w:rsidTr="00FE3291">
        <w:tc>
          <w:tcPr>
            <w:tcW w:w="7469" w:type="dxa"/>
            <w:shd w:val="clear" w:color="auto" w:fill="auto"/>
          </w:tcPr>
          <w:p w:rsidR="00FE3291" w:rsidRPr="007A6E78" w:rsidRDefault="00FE3291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% and number of respondents who agreed the activity made a positive contribution to community </w:t>
            </w:r>
          </w:p>
        </w:tc>
        <w:tc>
          <w:tcPr>
            <w:tcW w:w="1178" w:type="dxa"/>
            <w:shd w:val="clear" w:color="auto" w:fill="auto"/>
          </w:tcPr>
          <w:p w:rsidR="00FE3291" w:rsidRPr="007A6E78" w:rsidRDefault="00FE3291" w:rsidP="003416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%:      </w:t>
            </w:r>
          </w:p>
        </w:tc>
        <w:tc>
          <w:tcPr>
            <w:tcW w:w="1560" w:type="dxa"/>
            <w:shd w:val="clear" w:color="auto" w:fill="auto"/>
          </w:tcPr>
          <w:p w:rsidR="00FE3291" w:rsidRPr="007A6E78" w:rsidRDefault="00FE3291" w:rsidP="003416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</w:tc>
      </w:tr>
      <w:tr w:rsidR="00FE3291" w:rsidRPr="007A6E78" w:rsidTr="00FE3291">
        <w:tc>
          <w:tcPr>
            <w:tcW w:w="7469" w:type="dxa"/>
            <w:shd w:val="clear" w:color="auto" w:fill="auto"/>
          </w:tcPr>
          <w:p w:rsidR="00FE3291" w:rsidRPr="007A6E78" w:rsidRDefault="00FE3291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% and number of respondents who agreed the activity contributed towards the livability, social cohesion or pride of the local area</w:t>
            </w:r>
          </w:p>
        </w:tc>
        <w:tc>
          <w:tcPr>
            <w:tcW w:w="1178" w:type="dxa"/>
            <w:shd w:val="clear" w:color="auto" w:fill="auto"/>
          </w:tcPr>
          <w:p w:rsidR="00FE3291" w:rsidRPr="007A6E78" w:rsidRDefault="00FE3291" w:rsidP="003416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%:      </w:t>
            </w:r>
          </w:p>
        </w:tc>
        <w:tc>
          <w:tcPr>
            <w:tcW w:w="1560" w:type="dxa"/>
            <w:shd w:val="clear" w:color="auto" w:fill="auto"/>
          </w:tcPr>
          <w:p w:rsidR="00FE3291" w:rsidRPr="007A6E78" w:rsidRDefault="00FE3291" w:rsidP="003416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</w:tc>
      </w:tr>
      <w:tr w:rsidR="008C6030" w:rsidRPr="007A6E78" w:rsidTr="004D0CB8">
        <w:tc>
          <w:tcPr>
            <w:tcW w:w="10207" w:type="dxa"/>
            <w:gridSpan w:val="3"/>
            <w:shd w:val="pct12" w:color="auto" w:fill="auto"/>
          </w:tcPr>
          <w:p w:rsidR="008C6030" w:rsidRPr="007A6E78" w:rsidRDefault="008C6030" w:rsidP="008C6030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  <w:noProof/>
              </w:rPr>
              <w:lastRenderedPageBreak/>
              <w:t>Information requested</w:t>
            </w:r>
          </w:p>
        </w:tc>
      </w:tr>
      <w:tr w:rsidR="00366CAA" w:rsidRPr="007A6E78" w:rsidTr="00FE54CF">
        <w:tc>
          <w:tcPr>
            <w:tcW w:w="10207" w:type="dxa"/>
            <w:gridSpan w:val="3"/>
            <w:shd w:val="clear" w:color="auto" w:fill="auto"/>
          </w:tcPr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  <w:r>
              <w:br w:type="page"/>
            </w:r>
            <w:r w:rsidRPr="007A6E78">
              <w:rPr>
                <w:rFonts w:cstheme="minorHAnsi"/>
                <w:noProof/>
              </w:rPr>
              <w:t>Direct</w:t>
            </w:r>
            <w:r w:rsidRPr="007A6E78">
              <w:rPr>
                <w:rFonts w:cstheme="minorHAnsi"/>
              </w:rPr>
              <w:t xml:space="preserve"> quotes from </w:t>
            </w:r>
            <w:r>
              <w:rPr>
                <w:rFonts w:cstheme="minorHAnsi"/>
              </w:rPr>
              <w:t>audience</w:t>
            </w:r>
            <w:r w:rsidRPr="007A6E78">
              <w:rPr>
                <w:rFonts w:cstheme="minorHAnsi"/>
              </w:rPr>
              <w:t>/participants/</w:t>
            </w:r>
            <w:r>
              <w:rPr>
                <w:rFonts w:cstheme="minorHAnsi"/>
              </w:rPr>
              <w:t xml:space="preserve">partners : </w:t>
            </w:r>
          </w:p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566814" w:rsidRDefault="00566814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Pr="007A6E78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B1415" w:rsidRDefault="00BB1415" w:rsidP="008C6030">
      <w:pPr>
        <w:spacing w:after="0"/>
        <w:rPr>
          <w:rFonts w:cstheme="minorHAnsi"/>
          <w:b/>
          <w:color w:val="FFFFFF" w:themeColor="background1"/>
        </w:rPr>
      </w:pPr>
    </w:p>
    <w:p w:rsidR="008C6030" w:rsidRPr="007A6E78" w:rsidRDefault="00E82332" w:rsidP="008C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KEY PERFORMANCE OUTCOME – VALUE </w:t>
      </w:r>
    </w:p>
    <w:p w:rsidR="008C6030" w:rsidRDefault="008C6030" w:rsidP="008C6030">
      <w:pPr>
        <w:pStyle w:val="ListParagraph"/>
        <w:spacing w:after="0"/>
        <w:ind w:left="360"/>
        <w:rPr>
          <w:rFonts w:cstheme="minorHAnsi"/>
          <w:b/>
        </w:rPr>
      </w:pPr>
    </w:p>
    <w:p w:rsidR="00AA694D" w:rsidRPr="001433FB" w:rsidRDefault="003F6410" w:rsidP="008C6030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1433FB">
        <w:rPr>
          <w:rFonts w:cstheme="minorHAnsi"/>
          <w:b/>
        </w:rPr>
        <w:t>Im</w:t>
      </w:r>
      <w:r w:rsidR="00AA694D" w:rsidRPr="001433FB">
        <w:rPr>
          <w:rFonts w:cstheme="minorHAnsi"/>
          <w:b/>
        </w:rPr>
        <w:t xml:space="preserve">pact on career or practice </w:t>
      </w:r>
    </w:p>
    <w:p w:rsidR="00AA694D" w:rsidRDefault="00085E53" w:rsidP="00DF5CE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Question 5 is only </w:t>
      </w:r>
      <w:r w:rsidR="00853434" w:rsidRPr="007A6E78">
        <w:rPr>
          <w:rFonts w:cstheme="minorHAnsi"/>
          <w:highlight w:val="yellow"/>
        </w:rPr>
        <w:t xml:space="preserve">required </w:t>
      </w:r>
      <w:r w:rsidR="00853434" w:rsidRPr="001E3AD3">
        <w:rPr>
          <w:rFonts w:cstheme="minorHAnsi"/>
          <w:highlight w:val="yellow"/>
        </w:rPr>
        <w:t>for i</w:t>
      </w:r>
      <w:r w:rsidR="00AA694D" w:rsidRPr="001E3AD3">
        <w:rPr>
          <w:rFonts w:cstheme="minorHAnsi"/>
          <w:highlight w:val="yellow"/>
        </w:rPr>
        <w:t>ndividual artists</w:t>
      </w:r>
      <w:r w:rsidR="00853434" w:rsidRPr="001E3AD3">
        <w:rPr>
          <w:rFonts w:cstheme="minorHAnsi"/>
          <w:highlight w:val="yellow"/>
        </w:rPr>
        <w:t xml:space="preserve"> funded for </w:t>
      </w:r>
      <w:r w:rsidR="00AA694D" w:rsidRPr="001E3AD3">
        <w:rPr>
          <w:rFonts w:cstheme="minorHAnsi"/>
          <w:highlight w:val="yellow"/>
        </w:rPr>
        <w:t>career development</w:t>
      </w:r>
      <w:r w:rsidR="001B5E23">
        <w:rPr>
          <w:rFonts w:cstheme="minorHAnsi"/>
          <w:highlight w:val="yellow"/>
        </w:rPr>
        <w:t xml:space="preserve"> </w:t>
      </w:r>
      <w:r w:rsidR="00853434" w:rsidRPr="001E3AD3">
        <w:rPr>
          <w:rFonts w:cstheme="minorHAnsi"/>
          <w:highlight w:val="yellow"/>
        </w:rPr>
        <w:t>projects</w:t>
      </w:r>
      <w:r w:rsidR="00DF5CEA">
        <w:rPr>
          <w:rFonts w:cstheme="minorHAnsi"/>
          <w:highlight w:val="yellow"/>
        </w:rPr>
        <w:t xml:space="preserve"> but can be </w:t>
      </w:r>
      <w:r w:rsidR="00503225" w:rsidRPr="00DF5CEA">
        <w:rPr>
          <w:rFonts w:cstheme="minorHAnsi"/>
          <w:highlight w:val="yellow"/>
        </w:rPr>
        <w:t xml:space="preserve">completed by other artists undertaking projects if relevant. </w:t>
      </w:r>
    </w:p>
    <w:p w:rsidR="00085E53" w:rsidRPr="00085E53" w:rsidRDefault="00085E53" w:rsidP="00085E53">
      <w:pPr>
        <w:spacing w:after="0" w:line="240" w:lineRule="auto"/>
        <w:rPr>
          <w:rFonts w:cstheme="minorHAnsi"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5529"/>
      </w:tblGrid>
      <w:tr w:rsidR="00853434" w:rsidRPr="007A6E78" w:rsidTr="001433FB">
        <w:tc>
          <w:tcPr>
            <w:tcW w:w="3544" w:type="dxa"/>
            <w:shd w:val="pct12" w:color="auto" w:fill="auto"/>
          </w:tcPr>
          <w:p w:rsidR="00853434" w:rsidRPr="007A6E78" w:rsidRDefault="00290880" w:rsidP="00BB1415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As a result of my career development project I have…. </w:t>
            </w:r>
          </w:p>
        </w:tc>
        <w:tc>
          <w:tcPr>
            <w:tcW w:w="1134" w:type="dxa"/>
            <w:shd w:val="pct12" w:color="auto" w:fill="auto"/>
          </w:tcPr>
          <w:p w:rsidR="00853434" w:rsidRPr="007A6E78" w:rsidRDefault="00853434" w:rsidP="00BB1415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Yes / No </w:t>
            </w:r>
          </w:p>
        </w:tc>
        <w:tc>
          <w:tcPr>
            <w:tcW w:w="5529" w:type="dxa"/>
            <w:shd w:val="pct12" w:color="auto" w:fill="auto"/>
          </w:tcPr>
          <w:p w:rsidR="00853434" w:rsidRPr="007A6E78" w:rsidRDefault="00290880" w:rsidP="00BB1415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How</w:t>
            </w:r>
          </w:p>
        </w:tc>
      </w:tr>
      <w:tr w:rsidR="00853434" w:rsidRPr="007A6E78" w:rsidTr="001433FB">
        <w:tc>
          <w:tcPr>
            <w:tcW w:w="3544" w:type="dxa"/>
            <w:shd w:val="clear" w:color="auto" w:fill="auto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Developed new skills and knowledge</w:t>
            </w:r>
          </w:p>
        </w:tc>
        <w:tc>
          <w:tcPr>
            <w:tcW w:w="1134" w:type="dxa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F5CEA" w:rsidRPr="007A6E78" w:rsidRDefault="00DF5CEA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3434" w:rsidRPr="007A6E78" w:rsidTr="001433FB">
        <w:tc>
          <w:tcPr>
            <w:tcW w:w="3544" w:type="dxa"/>
            <w:shd w:val="clear" w:color="auto" w:fill="auto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Explored new directions in my arts or cultural practice </w:t>
            </w:r>
          </w:p>
        </w:tc>
        <w:tc>
          <w:tcPr>
            <w:tcW w:w="1134" w:type="dxa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F5CEA" w:rsidRPr="007A6E78" w:rsidRDefault="00DF5CEA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3434" w:rsidRPr="007A6E78" w:rsidTr="001433FB">
        <w:tc>
          <w:tcPr>
            <w:tcW w:w="3544" w:type="dxa"/>
            <w:shd w:val="clear" w:color="auto" w:fill="auto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Taken my career to the next level of professionalism </w:t>
            </w:r>
          </w:p>
        </w:tc>
        <w:tc>
          <w:tcPr>
            <w:tcW w:w="1134" w:type="dxa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F5CEA" w:rsidRPr="007A6E78" w:rsidRDefault="00DF5CEA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3434" w:rsidRPr="007A6E78" w:rsidTr="001433FB">
        <w:tc>
          <w:tcPr>
            <w:tcW w:w="3544" w:type="dxa"/>
            <w:shd w:val="clear" w:color="auto" w:fill="auto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Developed new professional industry networks </w:t>
            </w:r>
          </w:p>
        </w:tc>
        <w:tc>
          <w:tcPr>
            <w:tcW w:w="1134" w:type="dxa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F5CEA" w:rsidRPr="007A6E78" w:rsidRDefault="00DF5CEA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3434" w:rsidRPr="007A6E78" w:rsidTr="001433FB">
        <w:tc>
          <w:tcPr>
            <w:tcW w:w="3544" w:type="dxa"/>
            <w:shd w:val="clear" w:color="auto" w:fill="auto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Developed new audiences or markets </w:t>
            </w:r>
          </w:p>
        </w:tc>
        <w:tc>
          <w:tcPr>
            <w:tcW w:w="1134" w:type="dxa"/>
          </w:tcPr>
          <w:p w:rsidR="00853434" w:rsidRPr="007A6E78" w:rsidRDefault="00853434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F5CEA" w:rsidRPr="007A6E78" w:rsidRDefault="00DF5CEA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1415" w:rsidRPr="00BB1415" w:rsidTr="00341624">
        <w:tc>
          <w:tcPr>
            <w:tcW w:w="3544" w:type="dxa"/>
            <w:shd w:val="clear" w:color="auto" w:fill="auto"/>
          </w:tcPr>
          <w:p w:rsidR="00BB1415" w:rsidRPr="00BB1415" w:rsidRDefault="00BB1415" w:rsidP="00085E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Contributed to my local community through sharing what I </w:t>
            </w:r>
            <w:r w:rsidR="00085E53">
              <w:rPr>
                <w:rFonts w:cstheme="minorHAnsi"/>
              </w:rPr>
              <w:t xml:space="preserve">have learnt </w:t>
            </w:r>
            <w:r>
              <w:rPr>
                <w:rFonts w:cstheme="minorHAnsi"/>
              </w:rPr>
              <w:t xml:space="preserve"> </w:t>
            </w:r>
            <w:r w:rsidR="00085E53">
              <w:rPr>
                <w:rFonts w:cstheme="minorHAnsi"/>
              </w:rPr>
              <w:t xml:space="preserve">with others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BB1415" w:rsidRPr="00BB1415" w:rsidRDefault="00BB1415" w:rsidP="003416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:rsidR="00BB1415" w:rsidRPr="00BB1415" w:rsidRDefault="00BB1415" w:rsidP="00341624">
            <w:pPr>
              <w:spacing w:after="0" w:line="240" w:lineRule="auto"/>
              <w:rPr>
                <w:rFonts w:cstheme="minorHAnsi"/>
              </w:rPr>
            </w:pPr>
          </w:p>
          <w:p w:rsidR="00BB1415" w:rsidRPr="00BB1415" w:rsidRDefault="00BB1415" w:rsidP="0034162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90880" w:rsidRPr="007A6E78" w:rsidRDefault="00290880" w:rsidP="003F6410">
      <w:pPr>
        <w:spacing w:after="0"/>
        <w:rPr>
          <w:rFonts w:cstheme="minorHAnsi"/>
          <w:b/>
          <w:color w:val="FFFFFF" w:themeColor="background1"/>
        </w:rPr>
      </w:pPr>
    </w:p>
    <w:p w:rsidR="00F57CFD" w:rsidRPr="00F57CFD" w:rsidRDefault="007A2B90" w:rsidP="00F57CF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Contribution to employment and local economy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7"/>
        <w:gridCol w:w="2835"/>
      </w:tblGrid>
      <w:tr w:rsidR="00BB46D6" w:rsidRPr="007A6E78" w:rsidTr="00406EB9">
        <w:tc>
          <w:tcPr>
            <w:tcW w:w="5245" w:type="dxa"/>
            <w:shd w:val="pct12" w:color="auto" w:fill="auto"/>
          </w:tcPr>
          <w:p w:rsidR="00BB46D6" w:rsidRPr="007A6E78" w:rsidRDefault="00366CAA" w:rsidP="00343A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Contributor </w:t>
            </w:r>
          </w:p>
        </w:tc>
        <w:tc>
          <w:tcPr>
            <w:tcW w:w="2127" w:type="dxa"/>
            <w:shd w:val="pct12" w:color="auto" w:fill="auto"/>
          </w:tcPr>
          <w:p w:rsidR="00BB46D6" w:rsidRPr="007A6E78" w:rsidRDefault="00BB46D6" w:rsidP="00343A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involved</w:t>
            </w:r>
          </w:p>
        </w:tc>
        <w:tc>
          <w:tcPr>
            <w:tcW w:w="2835" w:type="dxa"/>
            <w:shd w:val="pct12" w:color="auto" w:fill="auto"/>
          </w:tcPr>
          <w:p w:rsidR="00BB46D6" w:rsidRPr="007A6E78" w:rsidRDefault="00BB46D6" w:rsidP="007A2B90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$ </w:t>
            </w:r>
            <w:r>
              <w:rPr>
                <w:rFonts w:cstheme="minorHAnsi"/>
              </w:rPr>
              <w:t>financial value of contracts</w:t>
            </w:r>
          </w:p>
        </w:tc>
      </w:tr>
      <w:tr w:rsidR="00BB46D6" w:rsidRPr="007A6E78" w:rsidTr="00406EB9">
        <w:tc>
          <w:tcPr>
            <w:tcW w:w="5245" w:type="dxa"/>
            <w:shd w:val="clear" w:color="auto" w:fill="auto"/>
          </w:tcPr>
          <w:p w:rsidR="00BB46D6" w:rsidRPr="007A6E78" w:rsidRDefault="00BB46D6" w:rsidP="007A2B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Queensland based artists and cultural workers </w:t>
            </w:r>
          </w:p>
        </w:tc>
        <w:tc>
          <w:tcPr>
            <w:tcW w:w="2127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6D6" w:rsidRPr="007A6E78" w:rsidTr="00406EB9">
        <w:tc>
          <w:tcPr>
            <w:tcW w:w="5245" w:type="dxa"/>
            <w:shd w:val="clear" w:color="auto" w:fill="auto"/>
          </w:tcPr>
          <w:p w:rsidR="00BB46D6" w:rsidRPr="007A6E78" w:rsidRDefault="00BB46D6" w:rsidP="007A2B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Artists and cultural workers from outside Queensland</w:t>
            </w:r>
          </w:p>
        </w:tc>
        <w:tc>
          <w:tcPr>
            <w:tcW w:w="2127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46D6" w:rsidRPr="007A6E78" w:rsidTr="00406EB9">
        <w:tc>
          <w:tcPr>
            <w:tcW w:w="5245" w:type="dxa"/>
            <w:shd w:val="clear" w:color="auto" w:fill="auto"/>
          </w:tcPr>
          <w:p w:rsidR="00BB46D6" w:rsidRPr="007A6E78" w:rsidRDefault="00BB46D6" w:rsidP="00BB46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 Businesses </w:t>
            </w:r>
            <w:r w:rsidRPr="007A6E78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B46D6" w:rsidRPr="007A6E78" w:rsidRDefault="00BB46D6" w:rsidP="00343AA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57CFD" w:rsidRPr="007A6E78" w:rsidRDefault="00F57CFD" w:rsidP="00F57CFD">
      <w:pPr>
        <w:spacing w:after="0" w:line="240" w:lineRule="auto"/>
        <w:ind w:left="360"/>
        <w:rPr>
          <w:rFonts w:cstheme="minorHAnsi"/>
          <w:b/>
        </w:rPr>
      </w:pPr>
    </w:p>
    <w:p w:rsidR="00227AA6" w:rsidRPr="007A6E78" w:rsidRDefault="00227AA6" w:rsidP="00227AA6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A6E78">
        <w:rPr>
          <w:rFonts w:cstheme="minorHAnsi"/>
          <w:b/>
        </w:rPr>
        <w:t xml:space="preserve">Local partnerships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21"/>
        <w:gridCol w:w="2693"/>
        <w:gridCol w:w="1985"/>
      </w:tblGrid>
      <w:tr w:rsidR="00581A06" w:rsidRPr="007A6E78" w:rsidTr="00085E53">
        <w:tc>
          <w:tcPr>
            <w:tcW w:w="2808" w:type="dxa"/>
            <w:shd w:val="pct12" w:color="auto" w:fill="auto"/>
          </w:tcPr>
          <w:p w:rsidR="00581A06" w:rsidRPr="007A6E78" w:rsidRDefault="00366CAA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of Partnership</w:t>
            </w:r>
          </w:p>
        </w:tc>
        <w:tc>
          <w:tcPr>
            <w:tcW w:w="2721" w:type="dxa"/>
            <w:shd w:val="pct12" w:color="auto" w:fill="auto"/>
          </w:tcPr>
          <w:p w:rsidR="00581A06" w:rsidRPr="007A6E78" w:rsidRDefault="007A2B90" w:rsidP="007A2B90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List of partners </w:t>
            </w:r>
          </w:p>
        </w:tc>
        <w:tc>
          <w:tcPr>
            <w:tcW w:w="2693" w:type="dxa"/>
            <w:shd w:val="pct12" w:color="auto" w:fill="auto"/>
          </w:tcPr>
          <w:p w:rsidR="00581A06" w:rsidRPr="007A6E78" w:rsidRDefault="007A2B90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Number partnerships</w:t>
            </w:r>
          </w:p>
        </w:tc>
        <w:tc>
          <w:tcPr>
            <w:tcW w:w="1985" w:type="dxa"/>
            <w:shd w:val="pct12" w:color="auto" w:fill="auto"/>
          </w:tcPr>
          <w:p w:rsidR="00581A06" w:rsidRPr="007A6E78" w:rsidRDefault="007A2B90" w:rsidP="00366CAA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$ value of </w:t>
            </w:r>
            <w:r w:rsidR="00366CAA">
              <w:rPr>
                <w:rFonts w:cstheme="minorHAnsi"/>
              </w:rPr>
              <w:t>support</w:t>
            </w:r>
          </w:p>
        </w:tc>
      </w:tr>
      <w:tr w:rsidR="00581A06" w:rsidRPr="007A6E78" w:rsidTr="00085E53">
        <w:tc>
          <w:tcPr>
            <w:tcW w:w="2808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Financial partnerships</w:t>
            </w:r>
          </w:p>
        </w:tc>
        <w:tc>
          <w:tcPr>
            <w:tcW w:w="2721" w:type="dxa"/>
            <w:shd w:val="clear" w:color="auto" w:fill="auto"/>
          </w:tcPr>
          <w:p w:rsidR="00581A06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Pr="007A6E78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1A06" w:rsidRPr="007A6E78" w:rsidTr="00085E53">
        <w:tc>
          <w:tcPr>
            <w:tcW w:w="2808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In-kind partnerships  </w:t>
            </w:r>
          </w:p>
        </w:tc>
        <w:tc>
          <w:tcPr>
            <w:tcW w:w="2721" w:type="dxa"/>
            <w:shd w:val="clear" w:color="auto" w:fill="auto"/>
          </w:tcPr>
          <w:p w:rsidR="00581A06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Pr="007A6E78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11AC0" w:rsidRDefault="00B11AC0" w:rsidP="007E1B8D">
      <w:pPr>
        <w:spacing w:after="0" w:line="240" w:lineRule="auto"/>
        <w:rPr>
          <w:rFonts w:cstheme="minorHAnsi"/>
        </w:rPr>
      </w:pPr>
    </w:p>
    <w:p w:rsidR="00406EB9" w:rsidRPr="00406EB9" w:rsidRDefault="00406EB9" w:rsidP="00406EB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Volunteers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154"/>
        <w:gridCol w:w="3260"/>
        <w:gridCol w:w="1985"/>
      </w:tblGrid>
      <w:tr w:rsidR="00406EB9" w:rsidRPr="007A6E78" w:rsidTr="00D1251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EB9" w:rsidRPr="007A6E78" w:rsidRDefault="00406EB9" w:rsidP="00343A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Volunteers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B9" w:rsidRPr="007A6E78" w:rsidRDefault="00406EB9" w:rsidP="00343A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EB9" w:rsidRPr="007A6E78" w:rsidRDefault="00D12510" w:rsidP="00406E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Hours worked (per volunteer)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B9" w:rsidRPr="007A6E78" w:rsidRDefault="00406EB9" w:rsidP="00343AA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66814" w:rsidRDefault="00566814">
      <w:pPr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br w:type="page"/>
      </w:r>
    </w:p>
    <w:p w:rsidR="00581A06" w:rsidRPr="007A6E78" w:rsidRDefault="001A1B82" w:rsidP="007E1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7A6E78">
        <w:rPr>
          <w:rFonts w:cstheme="minorHAnsi"/>
          <w:b/>
          <w:color w:val="FFFFFF" w:themeColor="background1"/>
        </w:rPr>
        <w:lastRenderedPageBreak/>
        <w:t>OVERALL REFLECTIONS</w:t>
      </w:r>
    </w:p>
    <w:p w:rsidR="00581A06" w:rsidRPr="007A6E78" w:rsidRDefault="00581A06" w:rsidP="007E1B8D">
      <w:pPr>
        <w:spacing w:after="0" w:line="240" w:lineRule="auto"/>
        <w:rPr>
          <w:rFonts w:cstheme="minorHAnsi"/>
        </w:rPr>
      </w:pPr>
    </w:p>
    <w:p w:rsidR="00581A06" w:rsidRPr="007A6E78" w:rsidRDefault="00581A06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7A6E78">
        <w:rPr>
          <w:rFonts w:cstheme="minorHAnsi"/>
          <w:b/>
        </w:rPr>
        <w:t xml:space="preserve">Top three outcomes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581A06" w:rsidRPr="007A6E78" w:rsidTr="001433FB">
        <w:tc>
          <w:tcPr>
            <w:tcW w:w="3261" w:type="dxa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Information requested</w:t>
            </w:r>
          </w:p>
        </w:tc>
        <w:tc>
          <w:tcPr>
            <w:tcW w:w="6946" w:type="dxa"/>
            <w:shd w:val="pct12" w:color="auto" w:fill="auto"/>
          </w:tcPr>
          <w:p w:rsidR="00581A06" w:rsidRPr="007A6E78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581A06" w:rsidRPr="007A6E78" w:rsidTr="001433FB">
        <w:tc>
          <w:tcPr>
            <w:tcW w:w="3261" w:type="dxa"/>
            <w:shd w:val="clear" w:color="auto" w:fill="auto"/>
          </w:tcPr>
          <w:p w:rsidR="001433FB" w:rsidRDefault="0001303C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What were the top three outcomes from </w:t>
            </w:r>
            <w:r w:rsidR="00435A86" w:rsidRPr="007A6E78">
              <w:rPr>
                <w:rFonts w:cstheme="minorHAnsi"/>
              </w:rPr>
              <w:t>your</w:t>
            </w:r>
            <w:r w:rsidRPr="007A6E78">
              <w:rPr>
                <w:rFonts w:cstheme="minorHAnsi"/>
              </w:rPr>
              <w:t xml:space="preserve"> </w:t>
            </w:r>
            <w:r w:rsidR="006847E9" w:rsidRPr="007A6E78">
              <w:rPr>
                <w:rFonts w:cstheme="minorHAnsi"/>
              </w:rPr>
              <w:t>funded activity?</w:t>
            </w:r>
            <w:r w:rsidR="00581A06" w:rsidRPr="007A6E78">
              <w:rPr>
                <w:rFonts w:cstheme="minorHAnsi"/>
              </w:rPr>
              <w:t xml:space="preserve"> </w:t>
            </w:r>
          </w:p>
          <w:p w:rsidR="00581A06" w:rsidRPr="007A6E78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581A06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D12510" w:rsidRDefault="00D12510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  <w:p w:rsidR="001433FB" w:rsidRPr="007A6E78" w:rsidRDefault="001433FB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25FF1" w:rsidRPr="007A6E78" w:rsidRDefault="00725FF1" w:rsidP="007E1B8D">
      <w:pPr>
        <w:spacing w:after="0" w:line="240" w:lineRule="auto"/>
        <w:rPr>
          <w:rFonts w:cstheme="minorHAnsi"/>
          <w:b/>
        </w:rPr>
      </w:pPr>
    </w:p>
    <w:p w:rsidR="00417DF2" w:rsidRPr="007A6E78" w:rsidRDefault="00417DF2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7A6E78">
        <w:rPr>
          <w:rFonts w:cstheme="minorHAnsi"/>
          <w:b/>
        </w:rPr>
        <w:t xml:space="preserve">Learnings and reflections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417DF2" w:rsidRPr="007A6E78" w:rsidTr="001433FB">
        <w:tc>
          <w:tcPr>
            <w:tcW w:w="3261" w:type="dxa"/>
            <w:shd w:val="pct12" w:color="auto" w:fill="auto"/>
          </w:tcPr>
          <w:p w:rsidR="00417DF2" w:rsidRPr="007A6E78" w:rsidRDefault="00417DF2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Information requested</w:t>
            </w:r>
          </w:p>
        </w:tc>
        <w:tc>
          <w:tcPr>
            <w:tcW w:w="6946" w:type="dxa"/>
            <w:shd w:val="pct12" w:color="auto" w:fill="auto"/>
          </w:tcPr>
          <w:p w:rsidR="00417DF2" w:rsidRPr="007A6E78" w:rsidRDefault="00417DF2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417DF2" w:rsidRPr="007A6E78" w:rsidTr="001433FB">
        <w:tc>
          <w:tcPr>
            <w:tcW w:w="3261" w:type="dxa"/>
            <w:shd w:val="clear" w:color="auto" w:fill="auto"/>
          </w:tcPr>
          <w:p w:rsidR="006847E9" w:rsidRPr="007A6E78" w:rsidRDefault="00417DF2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>What were your m</w:t>
            </w:r>
            <w:r w:rsidR="0001303C" w:rsidRPr="007A6E78">
              <w:rPr>
                <w:rFonts w:cstheme="minorHAnsi"/>
              </w:rPr>
              <w:t xml:space="preserve">ain learnings and reflections? </w:t>
            </w:r>
          </w:p>
          <w:p w:rsidR="00417DF2" w:rsidRPr="007A6E78" w:rsidRDefault="0001303C" w:rsidP="007E1B8D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7A6E78">
              <w:rPr>
                <w:rFonts w:cstheme="minorHAnsi"/>
              </w:rPr>
              <w:t>e</w:t>
            </w:r>
            <w:r w:rsidR="00417DF2" w:rsidRPr="007A6E78">
              <w:rPr>
                <w:rFonts w:cstheme="minorHAnsi"/>
              </w:rPr>
              <w:t>.g</w:t>
            </w:r>
            <w:proofErr w:type="gramEnd"/>
            <w:r w:rsidR="00417DF2" w:rsidRPr="007A6E78">
              <w:rPr>
                <w:rFonts w:cstheme="minorHAnsi"/>
              </w:rPr>
              <w:t>. What worked well? What would you do differently next time?</w:t>
            </w:r>
            <w:r w:rsidR="00DD5B71" w:rsidRPr="007A6E78">
              <w:rPr>
                <w:rFonts w:cstheme="minorHAnsi"/>
              </w:rPr>
              <w:t xml:space="preserve"> Did you experience any particular challenges?</w:t>
            </w:r>
            <w:r w:rsidR="006847E9" w:rsidRPr="007A6E78">
              <w:rPr>
                <w:rFonts w:cstheme="minorHAnsi"/>
              </w:rPr>
              <w:t xml:space="preserve"> How did you overcome these?</w:t>
            </w:r>
            <w:r w:rsidR="00DD5B71" w:rsidRPr="007A6E78">
              <w:rPr>
                <w:rFonts w:cstheme="minorHAnsi"/>
              </w:rPr>
              <w:t xml:space="preserve"> Did you make any significant changes from what you originally proposed to do? T</w:t>
            </w:r>
            <w:r w:rsidR="00417DF2" w:rsidRPr="007A6E78">
              <w:rPr>
                <w:rFonts w:cstheme="minorHAnsi"/>
              </w:rPr>
              <w:t xml:space="preserve">ips you would give other people doing similar work? </w:t>
            </w:r>
          </w:p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  <w:p w:rsidR="004C3EDE" w:rsidRPr="007A6E78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417DF2" w:rsidRDefault="00417DF2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Pr="007A6E78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B3808" w:rsidRPr="007A6E78" w:rsidRDefault="00EB3808" w:rsidP="007E1B8D">
      <w:pPr>
        <w:spacing w:after="0" w:line="240" w:lineRule="auto"/>
        <w:rPr>
          <w:rFonts w:cstheme="minorHAnsi"/>
          <w:b/>
        </w:rPr>
      </w:pPr>
    </w:p>
    <w:p w:rsidR="00417DF2" w:rsidRPr="007A6E78" w:rsidRDefault="00417DF2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7A6E78">
        <w:rPr>
          <w:rFonts w:cstheme="minorHAnsi"/>
          <w:b/>
        </w:rPr>
        <w:t xml:space="preserve">Future opportunities and partnerships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417DF2" w:rsidRPr="007A6E78" w:rsidTr="001433FB">
        <w:tc>
          <w:tcPr>
            <w:tcW w:w="3261" w:type="dxa"/>
            <w:shd w:val="pct12" w:color="auto" w:fill="auto"/>
          </w:tcPr>
          <w:p w:rsidR="00417DF2" w:rsidRPr="007A6E78" w:rsidRDefault="00417DF2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Information requested</w:t>
            </w:r>
          </w:p>
        </w:tc>
        <w:tc>
          <w:tcPr>
            <w:tcW w:w="6946" w:type="dxa"/>
            <w:shd w:val="pct12" w:color="auto" w:fill="auto"/>
          </w:tcPr>
          <w:p w:rsidR="00417DF2" w:rsidRPr="007A6E78" w:rsidRDefault="00417DF2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7A6E78">
              <w:rPr>
                <w:rFonts w:cstheme="minorHAnsi"/>
              </w:rPr>
              <w:t>Your response</w:t>
            </w:r>
          </w:p>
        </w:tc>
      </w:tr>
      <w:tr w:rsidR="00417DF2" w:rsidRPr="007A6E78" w:rsidTr="001433FB">
        <w:tc>
          <w:tcPr>
            <w:tcW w:w="3261" w:type="dxa"/>
            <w:shd w:val="clear" w:color="auto" w:fill="auto"/>
          </w:tcPr>
          <w:p w:rsidR="00417DF2" w:rsidRPr="007A6E78" w:rsidRDefault="00417DF2" w:rsidP="007E1B8D">
            <w:pPr>
              <w:spacing w:after="0" w:line="240" w:lineRule="auto"/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Are there any future opportunities or partnerships underway as a result of your activities? </w:t>
            </w:r>
          </w:p>
        </w:tc>
        <w:tc>
          <w:tcPr>
            <w:tcW w:w="6946" w:type="dxa"/>
            <w:shd w:val="clear" w:color="auto" w:fill="auto"/>
          </w:tcPr>
          <w:p w:rsidR="00417DF2" w:rsidRDefault="00417DF2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  <w:p w:rsidR="001433FB" w:rsidRPr="007A6E78" w:rsidRDefault="001433FB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417DF2" w:rsidRPr="007A6E78" w:rsidRDefault="00417DF2" w:rsidP="00E82332">
      <w:pPr>
        <w:spacing w:after="0"/>
        <w:rPr>
          <w:rFonts w:cstheme="minorHAnsi"/>
        </w:rPr>
      </w:pPr>
    </w:p>
    <w:p w:rsidR="00F669B4" w:rsidRPr="00F669B4" w:rsidRDefault="00F669B4" w:rsidP="00E823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F669B4">
        <w:rPr>
          <w:rFonts w:cstheme="minorHAnsi"/>
          <w:b/>
          <w:color w:val="FFFFFF" w:themeColor="background1"/>
        </w:rPr>
        <w:t xml:space="preserve">SUPPORT MATERIALS </w:t>
      </w:r>
    </w:p>
    <w:p w:rsidR="00E82332" w:rsidRPr="00E82332" w:rsidRDefault="00E82332" w:rsidP="00E82332">
      <w:pPr>
        <w:pStyle w:val="ListParagraph"/>
        <w:tabs>
          <w:tab w:val="left" w:pos="7260"/>
        </w:tabs>
        <w:spacing w:after="0"/>
        <w:ind w:left="360"/>
        <w:rPr>
          <w:rFonts w:cstheme="minorHAnsi"/>
        </w:rPr>
      </w:pPr>
    </w:p>
    <w:p w:rsidR="00F669B4" w:rsidRPr="00F669B4" w:rsidRDefault="00F669B4" w:rsidP="00E82332">
      <w:pPr>
        <w:pStyle w:val="ListParagraph"/>
        <w:numPr>
          <w:ilvl w:val="0"/>
          <w:numId w:val="6"/>
        </w:numPr>
        <w:tabs>
          <w:tab w:val="left" w:pos="7260"/>
        </w:tabs>
        <w:spacing w:after="0"/>
        <w:rPr>
          <w:rFonts w:cstheme="minorHAnsi"/>
        </w:rPr>
      </w:pPr>
      <w:r w:rsidRPr="00F669B4">
        <w:rPr>
          <w:rFonts w:cstheme="minorHAnsi"/>
          <w:b/>
        </w:rPr>
        <w:t>List all the support material you are including with this Outcome Report</w:t>
      </w:r>
      <w:r w:rsidRPr="00F669B4">
        <w:rPr>
          <w:rFonts w:cstheme="minorHAnsi"/>
        </w:rPr>
        <w:t xml:space="preserve"> that demonstrates the success of the project. </w:t>
      </w:r>
      <w:r w:rsidRPr="005D06EE">
        <w:rPr>
          <w:rFonts w:cstheme="minorHAnsi"/>
          <w:sz w:val="18"/>
          <w:szCs w:val="18"/>
        </w:rPr>
        <w:t xml:space="preserve">EG: </w:t>
      </w:r>
      <w:proofErr w:type="spellStart"/>
      <w:r w:rsidRPr="005D06EE">
        <w:rPr>
          <w:rFonts w:cstheme="minorHAnsi"/>
          <w:sz w:val="18"/>
          <w:szCs w:val="18"/>
        </w:rPr>
        <w:t>weblinks</w:t>
      </w:r>
      <w:proofErr w:type="spellEnd"/>
      <w:r w:rsidRPr="00F669B4">
        <w:rPr>
          <w:rFonts w:cstheme="minorHAnsi"/>
          <w:sz w:val="18"/>
          <w:szCs w:val="18"/>
        </w:rPr>
        <w:t xml:space="preserve">, press clippings, event program, photographs, advertisements and written responses to your project (where possible please supply a CD or USB of electronic versions of your support materials) </w:t>
      </w: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F669B4" w:rsidRPr="007A6E78" w:rsidTr="00F669B4">
        <w:tc>
          <w:tcPr>
            <w:tcW w:w="10065" w:type="dxa"/>
            <w:shd w:val="clear" w:color="auto" w:fill="auto"/>
          </w:tcPr>
          <w:p w:rsidR="00F669B4" w:rsidRPr="007A6E78" w:rsidRDefault="00F669B4" w:rsidP="00343AA6">
            <w:pPr>
              <w:rPr>
                <w:rFonts w:cstheme="minorHAnsi"/>
              </w:rPr>
            </w:pPr>
          </w:p>
        </w:tc>
      </w:tr>
      <w:tr w:rsidR="00F669B4" w:rsidRPr="007A6E78" w:rsidTr="00F669B4">
        <w:tc>
          <w:tcPr>
            <w:tcW w:w="10065" w:type="dxa"/>
            <w:shd w:val="clear" w:color="auto" w:fill="auto"/>
          </w:tcPr>
          <w:p w:rsidR="00F669B4" w:rsidRPr="007A6E78" w:rsidRDefault="00F669B4" w:rsidP="00343AA6">
            <w:pPr>
              <w:rPr>
                <w:rFonts w:cstheme="minorHAnsi"/>
              </w:rPr>
            </w:pPr>
          </w:p>
        </w:tc>
      </w:tr>
      <w:tr w:rsidR="00F669B4" w:rsidRPr="007A6E78" w:rsidTr="00F669B4">
        <w:tc>
          <w:tcPr>
            <w:tcW w:w="10065" w:type="dxa"/>
            <w:shd w:val="clear" w:color="auto" w:fill="auto"/>
          </w:tcPr>
          <w:p w:rsidR="00F669B4" w:rsidRPr="007A6E78" w:rsidRDefault="00F669B4" w:rsidP="00343AA6">
            <w:pPr>
              <w:rPr>
                <w:rFonts w:cstheme="minorHAnsi"/>
              </w:rPr>
            </w:pPr>
          </w:p>
        </w:tc>
      </w:tr>
      <w:tr w:rsidR="00F669B4" w:rsidRPr="007A6E78" w:rsidTr="00F669B4">
        <w:tc>
          <w:tcPr>
            <w:tcW w:w="10065" w:type="dxa"/>
            <w:shd w:val="clear" w:color="auto" w:fill="auto"/>
          </w:tcPr>
          <w:p w:rsidR="00F669B4" w:rsidRPr="007A6E78" w:rsidRDefault="00F669B4" w:rsidP="00343AA6">
            <w:pPr>
              <w:rPr>
                <w:rFonts w:cstheme="minorHAnsi"/>
              </w:rPr>
            </w:pPr>
          </w:p>
        </w:tc>
      </w:tr>
      <w:tr w:rsidR="00EE5417" w:rsidRPr="007A6E78" w:rsidTr="00F669B4">
        <w:tc>
          <w:tcPr>
            <w:tcW w:w="10065" w:type="dxa"/>
            <w:shd w:val="clear" w:color="auto" w:fill="auto"/>
          </w:tcPr>
          <w:p w:rsidR="00EE5417" w:rsidRPr="007A6E78" w:rsidRDefault="00EE5417" w:rsidP="00343AA6">
            <w:pPr>
              <w:rPr>
                <w:rFonts w:cstheme="minorHAnsi"/>
              </w:rPr>
            </w:pPr>
          </w:p>
        </w:tc>
      </w:tr>
      <w:tr w:rsidR="00E82332" w:rsidRPr="007A6E78" w:rsidTr="00F669B4">
        <w:tc>
          <w:tcPr>
            <w:tcW w:w="10065" w:type="dxa"/>
            <w:shd w:val="clear" w:color="auto" w:fill="auto"/>
          </w:tcPr>
          <w:p w:rsidR="00E82332" w:rsidRPr="007A6E78" w:rsidRDefault="00E82332" w:rsidP="00343AA6">
            <w:pPr>
              <w:rPr>
                <w:rFonts w:cstheme="minorHAnsi"/>
              </w:rPr>
            </w:pPr>
          </w:p>
        </w:tc>
      </w:tr>
    </w:tbl>
    <w:p w:rsidR="006847E9" w:rsidRPr="007A6E78" w:rsidRDefault="006847E9" w:rsidP="00F669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7A6E78">
        <w:rPr>
          <w:rFonts w:cstheme="minorHAnsi"/>
          <w:b/>
          <w:color w:val="FFFFFF" w:themeColor="background1"/>
        </w:rPr>
        <w:lastRenderedPageBreak/>
        <w:t xml:space="preserve">FINANCIAL INFORMATION </w:t>
      </w:r>
    </w:p>
    <w:p w:rsidR="00227AA6" w:rsidRPr="007A6E78" w:rsidRDefault="00227AA6" w:rsidP="007E1B8D">
      <w:pPr>
        <w:spacing w:after="0"/>
        <w:rPr>
          <w:rFonts w:cstheme="minorHAnsi"/>
          <w:b/>
        </w:rPr>
      </w:pPr>
    </w:p>
    <w:p w:rsidR="00227AA6" w:rsidRDefault="004C3EDE" w:rsidP="00CE21B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7A6E78">
        <w:rPr>
          <w:rFonts w:cstheme="minorHAnsi"/>
          <w:b/>
        </w:rPr>
        <w:t>Statement of Income and Expenses</w:t>
      </w:r>
    </w:p>
    <w:p w:rsidR="00CE21B8" w:rsidRPr="00CE21B8" w:rsidRDefault="00CE21B8" w:rsidP="00CE21B8">
      <w:pPr>
        <w:pStyle w:val="ListParagraph"/>
        <w:spacing w:after="0"/>
        <w:ind w:left="360"/>
        <w:rPr>
          <w:rFonts w:cstheme="minorHAnsi"/>
          <w:b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275"/>
        <w:gridCol w:w="3261"/>
        <w:gridCol w:w="1559"/>
      </w:tblGrid>
      <w:tr w:rsidR="004C3EDE" w:rsidRPr="007A6E78" w:rsidTr="00E82332">
        <w:trPr>
          <w:cantSplit/>
          <w:trHeight w:val="1221"/>
        </w:trPr>
        <w:tc>
          <w:tcPr>
            <w:tcW w:w="2977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  <w:r w:rsidRPr="007A6E78">
              <w:rPr>
                <w:rFonts w:cstheme="minorHAnsi"/>
              </w:rPr>
              <w:tab/>
            </w:r>
            <w:r w:rsidRPr="007A6E78">
              <w:rPr>
                <w:rFonts w:eastAsia="Times" w:cstheme="minorHAnsi"/>
                <w:b/>
              </w:rPr>
              <w:t>EXPENDITURE</w:t>
            </w:r>
          </w:p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  <w:r w:rsidRPr="007A6E78">
              <w:rPr>
                <w:rFonts w:eastAsia="Times" w:cstheme="minorHAnsi"/>
                <w:b/>
              </w:rPr>
              <w:t>TOTAL COST</w:t>
            </w:r>
            <w:r w:rsidR="00576372" w:rsidRPr="007A6E78">
              <w:rPr>
                <w:rFonts w:eastAsia="Times" w:cstheme="minorHAnsi"/>
                <w:b/>
              </w:rPr>
              <w:t xml:space="preserve"> </w:t>
            </w:r>
            <w:r w:rsidRPr="00CE21B8">
              <w:rPr>
                <w:rFonts w:cstheme="minorHAnsi"/>
                <w:sz w:val="18"/>
              </w:rPr>
              <w:t>of each expenditure item.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  <w:r w:rsidRPr="007A6E78">
              <w:rPr>
                <w:rFonts w:eastAsia="Times" w:cstheme="minorHAnsi"/>
                <w:b/>
              </w:rPr>
              <w:t>RADF</w:t>
            </w:r>
          </w:p>
        </w:tc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CE21B8" w:rsidRDefault="004C3EDE" w:rsidP="007E1B8D">
            <w:pPr>
              <w:spacing w:after="0"/>
              <w:rPr>
                <w:rFonts w:eastAsia="Times" w:cstheme="minorHAnsi"/>
                <w:b/>
              </w:rPr>
            </w:pPr>
            <w:r w:rsidRPr="007A6E78">
              <w:rPr>
                <w:rFonts w:eastAsia="Times" w:cstheme="minorHAnsi"/>
                <w:b/>
              </w:rPr>
              <w:t>INCOME</w:t>
            </w:r>
            <w:r w:rsidR="00576372" w:rsidRPr="007A6E78">
              <w:rPr>
                <w:rFonts w:eastAsia="Times" w:cstheme="minorHAnsi"/>
                <w:b/>
              </w:rPr>
              <w:t xml:space="preserve"> </w:t>
            </w:r>
          </w:p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  <w:r w:rsidRPr="00CE21B8">
              <w:rPr>
                <w:rFonts w:cstheme="minorHAnsi"/>
                <w:sz w:val="18"/>
              </w:rPr>
              <w:t xml:space="preserve">includes in-kind contributions and the total RADF grant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21B8" w:rsidRDefault="004C3EDE" w:rsidP="00CE21B8">
            <w:pPr>
              <w:spacing w:after="0"/>
              <w:rPr>
                <w:rFonts w:eastAsia="Times" w:cstheme="minorHAnsi"/>
                <w:b/>
              </w:rPr>
            </w:pPr>
            <w:r w:rsidRPr="007A6E78">
              <w:rPr>
                <w:rFonts w:eastAsia="Times" w:cstheme="minorHAnsi"/>
                <w:b/>
              </w:rPr>
              <w:t xml:space="preserve">TOTAL </w:t>
            </w:r>
            <w:r w:rsidR="00576372" w:rsidRPr="007A6E78">
              <w:rPr>
                <w:rFonts w:eastAsia="Times" w:cstheme="minorHAnsi"/>
                <w:b/>
              </w:rPr>
              <w:t xml:space="preserve"> </w:t>
            </w:r>
          </w:p>
          <w:p w:rsidR="004C3EDE" w:rsidRPr="007A6E78" w:rsidRDefault="00CE21B8" w:rsidP="00CE21B8">
            <w:pPr>
              <w:spacing w:after="0"/>
              <w:rPr>
                <w:rFonts w:eastAsia="Times" w:cstheme="minorHAnsi"/>
                <w:b/>
              </w:rPr>
            </w:pPr>
            <w:r>
              <w:rPr>
                <w:rFonts w:eastAsia="Times" w:cstheme="minorHAnsi"/>
                <w:sz w:val="18"/>
              </w:rPr>
              <w:t>of e</w:t>
            </w:r>
            <w:r w:rsidR="004C3EDE" w:rsidRPr="00CE21B8">
              <w:rPr>
                <w:rFonts w:eastAsia="Times" w:cstheme="minorHAnsi"/>
                <w:sz w:val="18"/>
              </w:rPr>
              <w:t>ach income item</w:t>
            </w: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Salaries, Fees and Allowances</w:t>
            </w:r>
          </w:p>
        </w:tc>
        <w:tc>
          <w:tcPr>
            <w:tcW w:w="1418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Earned Income</w:t>
            </w:r>
            <w:r w:rsidR="007E1B8D" w:rsidRPr="007A6E78">
              <w:rPr>
                <w:rFonts w:eastAsia="Times" w:cstheme="minorHAnsi"/>
              </w:rPr>
              <w:t xml:space="preserve"> </w:t>
            </w:r>
            <w:r w:rsidR="000F631B">
              <w:rPr>
                <w:rFonts w:eastAsia="Times" w:cstheme="minorHAnsi"/>
              </w:rPr>
              <w:br/>
            </w:r>
            <w:r w:rsidR="007E1B8D" w:rsidRPr="000F631B">
              <w:rPr>
                <w:rFonts w:eastAsia="Times" w:cstheme="minorHAnsi"/>
                <w:sz w:val="18"/>
                <w:szCs w:val="18"/>
              </w:rPr>
              <w:t>(</w:t>
            </w:r>
            <w:proofErr w:type="spellStart"/>
            <w:r w:rsidR="007E1B8D" w:rsidRPr="000F631B">
              <w:rPr>
                <w:rFonts w:eastAsia="Times" w:cstheme="minorHAnsi"/>
                <w:sz w:val="18"/>
                <w:szCs w:val="18"/>
              </w:rPr>
              <w:t>eg</w:t>
            </w:r>
            <w:proofErr w:type="spellEnd"/>
            <w:r w:rsidR="007E1B8D" w:rsidRPr="000F631B">
              <w:rPr>
                <w:rFonts w:eastAsia="Times" w:cstheme="minorHAnsi"/>
                <w:sz w:val="18"/>
                <w:szCs w:val="18"/>
              </w:rPr>
              <w:t>: ticket sales)</w:t>
            </w:r>
            <w:r w:rsidR="007E1B8D" w:rsidRPr="007A6E78">
              <w:rPr>
                <w:rFonts w:eastAsia="Times" w:cstheme="minorHAnsi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shd w:val="clear" w:color="auto" w:fill="E0E0E0"/>
          </w:tcPr>
          <w:p w:rsidR="004C3EDE" w:rsidRPr="007A6E78" w:rsidRDefault="00CE21B8" w:rsidP="00CE21B8">
            <w:pPr>
              <w:spacing w:after="0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Project or Activity</w:t>
            </w:r>
            <w:r w:rsidR="004C3EDE" w:rsidRPr="007A6E78">
              <w:rPr>
                <w:rFonts w:eastAsia="Times" w:cstheme="minorHAnsi"/>
              </w:rPr>
              <w:t xml:space="preserve"> Costs</w:t>
            </w:r>
          </w:p>
        </w:tc>
        <w:tc>
          <w:tcPr>
            <w:tcW w:w="1418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 xml:space="preserve">Contribution from Artists and Others </w:t>
            </w:r>
            <w:r w:rsidR="000F631B">
              <w:rPr>
                <w:rFonts w:eastAsia="Times" w:cstheme="minorHAnsi"/>
              </w:rPr>
              <w:br/>
            </w:r>
            <w:r w:rsidRPr="000F631B">
              <w:rPr>
                <w:rFonts w:eastAsia="Times" w:cstheme="minorHAnsi"/>
                <w:sz w:val="18"/>
                <w:szCs w:val="18"/>
              </w:rPr>
              <w:t>(</w:t>
            </w:r>
            <w:r w:rsidR="00E82332">
              <w:rPr>
                <w:rFonts w:eastAsia="Times" w:cstheme="minorHAnsi"/>
                <w:sz w:val="18"/>
                <w:szCs w:val="18"/>
              </w:rPr>
              <w:t xml:space="preserve">Please note if this is in kind IK or $)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Promotion,  Documentation and Marketing</w:t>
            </w:r>
          </w:p>
        </w:tc>
        <w:tc>
          <w:tcPr>
            <w:tcW w:w="1418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Other Grants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Administration</w:t>
            </w:r>
          </w:p>
        </w:tc>
        <w:tc>
          <w:tcPr>
            <w:tcW w:w="1418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Sponsorship, fundraising and donations</w:t>
            </w:r>
            <w:r w:rsidRPr="000F631B">
              <w:rPr>
                <w:rFonts w:eastAsia="Times" w:cstheme="minorHAnsi"/>
                <w:sz w:val="18"/>
                <w:szCs w:val="18"/>
              </w:rPr>
              <w:t xml:space="preserve"> </w:t>
            </w:r>
            <w:r w:rsidR="000F631B">
              <w:rPr>
                <w:rFonts w:eastAsia="Times" w:cstheme="minorHAnsi"/>
                <w:sz w:val="18"/>
                <w:szCs w:val="18"/>
              </w:rPr>
              <w:br/>
            </w:r>
            <w:r w:rsidRPr="000F631B">
              <w:rPr>
                <w:rFonts w:eastAsia="Times" w:cstheme="minorHAnsi"/>
                <w:sz w:val="18"/>
                <w:szCs w:val="18"/>
              </w:rPr>
              <w:t>(Please note</w:t>
            </w:r>
            <w:r w:rsidR="00E82332">
              <w:rPr>
                <w:rFonts w:eastAsia="Times" w:cstheme="minorHAnsi"/>
                <w:sz w:val="18"/>
                <w:szCs w:val="18"/>
              </w:rPr>
              <w:t xml:space="preserve"> where this is in</w:t>
            </w:r>
            <w:r w:rsidRPr="000F631B">
              <w:rPr>
                <w:rFonts w:eastAsia="Times" w:cstheme="minorHAnsi"/>
                <w:sz w:val="18"/>
                <w:szCs w:val="18"/>
              </w:rPr>
              <w:t xml:space="preserve"> kind</w:t>
            </w:r>
            <w:r w:rsidR="00E82332">
              <w:rPr>
                <w:rFonts w:eastAsia="Times" w:cstheme="minorHAnsi"/>
                <w:sz w:val="18"/>
                <w:szCs w:val="18"/>
              </w:rPr>
              <w:t xml:space="preserve"> -IK</w:t>
            </w:r>
            <w:r w:rsidRPr="000F631B">
              <w:rPr>
                <w:rFonts w:eastAsia="Times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C3EDE" w:rsidRPr="007A6E78" w:rsidRDefault="004C3EDE" w:rsidP="007E1B8D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C0C0C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 xml:space="preserve">RADF GRANT </w:t>
            </w:r>
            <w:r w:rsidR="000F631B">
              <w:rPr>
                <w:rFonts w:eastAsia="Times" w:cstheme="minorHAnsi"/>
              </w:rPr>
              <w:br/>
            </w:r>
            <w:r w:rsidRPr="000F631B">
              <w:rPr>
                <w:rFonts w:eastAsia="Times" w:cstheme="minorHAnsi"/>
                <w:sz w:val="18"/>
                <w:szCs w:val="18"/>
              </w:rPr>
              <w:t>(total from column 3)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C0C0C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 xml:space="preserve">RADF GRANT </w:t>
            </w:r>
            <w:r w:rsidR="000F631B">
              <w:rPr>
                <w:rFonts w:eastAsia="Times" w:cstheme="minorHAnsi"/>
              </w:rPr>
              <w:br/>
            </w:r>
            <w:r w:rsidRPr="000F631B">
              <w:rPr>
                <w:rFonts w:eastAsia="Times" w:cstheme="minorHAnsi"/>
                <w:sz w:val="18"/>
                <w:szCs w:val="18"/>
              </w:rPr>
              <w:t>(total from column 3)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</w:p>
        </w:tc>
      </w:tr>
      <w:tr w:rsidR="004C3EDE" w:rsidRPr="007A6E78" w:rsidTr="00E82332">
        <w:trPr>
          <w:cantSplit/>
          <w:trHeight w:val="296"/>
        </w:trPr>
        <w:tc>
          <w:tcPr>
            <w:tcW w:w="2977" w:type="dxa"/>
            <w:tcBorders>
              <w:bottom w:val="single" w:sz="8" w:space="0" w:color="auto"/>
            </w:tcBorders>
          </w:tcPr>
          <w:p w:rsidR="00F669B4" w:rsidRDefault="00F669B4" w:rsidP="007E1B8D">
            <w:pPr>
              <w:spacing w:after="0"/>
              <w:rPr>
                <w:rFonts w:eastAsia="Times" w:cstheme="minorHAnsi"/>
              </w:rPr>
            </w:pPr>
          </w:p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TOTAL EXPENDITURE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</w:tcPr>
          <w:p w:rsidR="00F669B4" w:rsidRDefault="00F669B4" w:rsidP="007E1B8D">
            <w:pPr>
              <w:spacing w:after="0"/>
              <w:rPr>
                <w:rFonts w:eastAsia="Times" w:cstheme="minorHAnsi"/>
              </w:rPr>
            </w:pPr>
          </w:p>
          <w:p w:rsidR="004C3EDE" w:rsidRPr="007A6E78" w:rsidRDefault="004C3EDE" w:rsidP="007E1B8D">
            <w:pPr>
              <w:spacing w:after="0"/>
              <w:rPr>
                <w:rFonts w:eastAsia="Times" w:cstheme="minorHAnsi"/>
              </w:rPr>
            </w:pPr>
            <w:r w:rsidRPr="007A6E78">
              <w:rPr>
                <w:rFonts w:eastAsia="Times" w:cstheme="minorHAnsi"/>
              </w:rPr>
              <w:t>TOTAL INCOME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E" w:rsidRPr="007A6E78" w:rsidRDefault="004C3EDE" w:rsidP="007E1B8D">
            <w:pPr>
              <w:spacing w:after="0"/>
              <w:rPr>
                <w:rFonts w:eastAsia="Times" w:cstheme="minorHAnsi"/>
                <w:b/>
              </w:rPr>
            </w:pPr>
          </w:p>
        </w:tc>
      </w:tr>
    </w:tbl>
    <w:p w:rsidR="00227AA6" w:rsidRDefault="00227AA6" w:rsidP="007E1B8D">
      <w:pPr>
        <w:spacing w:after="0" w:line="240" w:lineRule="auto"/>
        <w:rPr>
          <w:rFonts w:cstheme="minorHAnsi"/>
          <w:b/>
        </w:rPr>
      </w:pPr>
    </w:p>
    <w:p w:rsidR="00F669B4" w:rsidRPr="007A6E78" w:rsidRDefault="00F669B4" w:rsidP="007E1B8D">
      <w:pPr>
        <w:spacing w:after="0" w:line="240" w:lineRule="auto"/>
        <w:rPr>
          <w:rFonts w:cstheme="minorHAnsi"/>
          <w:b/>
        </w:rPr>
      </w:pPr>
    </w:p>
    <w:p w:rsidR="004C3EDE" w:rsidRPr="007A6E78" w:rsidRDefault="004C3EDE" w:rsidP="00227AA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7A6E78">
        <w:rPr>
          <w:rFonts w:cstheme="minorHAnsi"/>
          <w:b/>
        </w:rPr>
        <w:t>Do you have any unspent RADF money?</w:t>
      </w:r>
      <w:r w:rsidR="00227AA6" w:rsidRPr="007A6E78">
        <w:rPr>
          <w:rFonts w:cstheme="minorHAnsi"/>
          <w:b/>
        </w:rPr>
        <w:tab/>
      </w:r>
      <w:r w:rsidRPr="007A6E78">
        <w:rPr>
          <w:rFonts w:cstheme="minorHAnsi"/>
        </w:rPr>
        <w:sym w:font="Wingdings" w:char="F06F"/>
      </w:r>
      <w:r w:rsidRPr="007A6E78">
        <w:rPr>
          <w:rFonts w:cstheme="minorHAnsi"/>
        </w:rPr>
        <w:t xml:space="preserve"> No</w:t>
      </w:r>
    </w:p>
    <w:p w:rsidR="00227AA6" w:rsidRPr="007A6E78" w:rsidRDefault="00464AF2" w:rsidP="00227AA6">
      <w:pPr>
        <w:spacing w:after="0"/>
        <w:ind w:left="2160" w:firstLine="720"/>
        <w:rPr>
          <w:rFonts w:cstheme="minorHAnsi"/>
        </w:rPr>
      </w:pPr>
      <w:r w:rsidRPr="007A6E78">
        <w:rPr>
          <w:rFonts w:cstheme="minorHAnsi"/>
        </w:rPr>
        <w:t xml:space="preserve">               </w:t>
      </w:r>
      <w:r w:rsidR="00227AA6" w:rsidRPr="007A6E78">
        <w:rPr>
          <w:rFonts w:cstheme="minorHAnsi"/>
        </w:rPr>
        <w:tab/>
      </w:r>
      <w:r w:rsidR="004C3EDE" w:rsidRPr="007A6E78">
        <w:rPr>
          <w:rFonts w:cstheme="minorHAnsi"/>
        </w:rPr>
        <w:sym w:font="Wingdings" w:char="F06F"/>
      </w:r>
      <w:r w:rsidR="004C3EDE" w:rsidRPr="007A6E78">
        <w:rPr>
          <w:rFonts w:cstheme="minorHAnsi"/>
        </w:rPr>
        <w:t xml:space="preserve"> </w:t>
      </w:r>
      <w:r w:rsidR="006847E9" w:rsidRPr="007A6E78">
        <w:rPr>
          <w:rFonts w:cstheme="minorHAnsi"/>
        </w:rPr>
        <w:t>Yes</w:t>
      </w:r>
    </w:p>
    <w:p w:rsidR="00F669B4" w:rsidRDefault="00F669B4" w:rsidP="00F669B4">
      <w:pPr>
        <w:pStyle w:val="ListParagraph"/>
        <w:spacing w:after="0"/>
        <w:ind w:left="360"/>
        <w:rPr>
          <w:rFonts w:cstheme="minorHAnsi"/>
          <w:b/>
        </w:rPr>
      </w:pPr>
    </w:p>
    <w:p w:rsidR="004C3EDE" w:rsidRPr="007A6E78" w:rsidRDefault="004C3EDE" w:rsidP="00227AA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7A6E78">
        <w:rPr>
          <w:rFonts w:cstheme="minorHAnsi"/>
          <w:b/>
        </w:rPr>
        <w:t>Have you returned the unspent RADF money?</w:t>
      </w:r>
    </w:p>
    <w:p w:rsidR="00227AA6" w:rsidRDefault="004C3EDE" w:rsidP="00227AA6">
      <w:pPr>
        <w:tabs>
          <w:tab w:val="left" w:pos="360"/>
        </w:tabs>
        <w:spacing w:after="0"/>
        <w:ind w:left="1134" w:hanging="720"/>
        <w:rPr>
          <w:rFonts w:cstheme="minorHAnsi"/>
        </w:rPr>
      </w:pPr>
      <w:r w:rsidRPr="007A6E78">
        <w:rPr>
          <w:rFonts w:cstheme="minorHAnsi"/>
        </w:rPr>
        <w:tab/>
      </w:r>
      <w:r w:rsidRPr="007A6E78">
        <w:rPr>
          <w:rFonts w:cstheme="minorHAnsi"/>
        </w:rPr>
        <w:sym w:font="Wingdings" w:char="F06F"/>
      </w:r>
      <w:r w:rsidRPr="007A6E78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</w:p>
    <w:p w:rsidR="00F669B4" w:rsidRPr="007A6E78" w:rsidRDefault="00F669B4" w:rsidP="00F669B4">
      <w:pPr>
        <w:tabs>
          <w:tab w:val="left" w:pos="360"/>
        </w:tabs>
        <w:spacing w:after="0"/>
        <w:rPr>
          <w:rFonts w:cstheme="minorHAnsi"/>
        </w:rPr>
      </w:pPr>
    </w:p>
    <w:p w:rsidR="004C3EDE" w:rsidRDefault="004C3EDE" w:rsidP="00227AA6">
      <w:pPr>
        <w:tabs>
          <w:tab w:val="left" w:pos="360"/>
        </w:tabs>
        <w:spacing w:after="0"/>
        <w:ind w:left="1134"/>
        <w:rPr>
          <w:rFonts w:cstheme="minorHAnsi"/>
        </w:rPr>
      </w:pPr>
      <w:r w:rsidRPr="007A6E78">
        <w:rPr>
          <w:rFonts w:cstheme="minorHAnsi"/>
        </w:rPr>
        <w:sym w:font="Wingdings" w:char="F06F"/>
      </w:r>
      <w:r w:rsidRPr="007A6E78">
        <w:rPr>
          <w:rFonts w:cstheme="minorHAnsi"/>
        </w:rPr>
        <w:t xml:space="preserve"> No - Please contact your Council RADF Liaison Officer and inform them of the unspent RADF money. </w:t>
      </w:r>
      <w:r w:rsidR="00227AA6" w:rsidRPr="007A6E78">
        <w:rPr>
          <w:rFonts w:cstheme="minorHAnsi"/>
        </w:rPr>
        <w:t xml:space="preserve"> </w:t>
      </w:r>
      <w:r w:rsidRPr="007A6E78">
        <w:rPr>
          <w:rFonts w:cstheme="minorHAnsi"/>
        </w:rPr>
        <w:t>Remember that failure to do so may affect your future applications to the program.</w:t>
      </w:r>
    </w:p>
    <w:p w:rsidR="00CE21B8" w:rsidRDefault="00CE21B8">
      <w:pPr>
        <w:rPr>
          <w:rFonts w:cstheme="minorHAnsi"/>
        </w:rPr>
      </w:pPr>
      <w:r>
        <w:rPr>
          <w:rFonts w:cstheme="minorHAnsi"/>
        </w:rPr>
        <w:br w:type="page"/>
      </w:r>
    </w:p>
    <w:p w:rsidR="00227AA6" w:rsidRPr="007A6E78" w:rsidRDefault="00227AA6" w:rsidP="00227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7A6E78">
        <w:rPr>
          <w:rFonts w:cstheme="minorHAnsi"/>
          <w:b/>
          <w:color w:val="FFFFFF" w:themeColor="background1"/>
        </w:rPr>
        <w:lastRenderedPageBreak/>
        <w:t xml:space="preserve">DECLARATION </w:t>
      </w:r>
    </w:p>
    <w:p w:rsidR="00CE21B8" w:rsidRDefault="00CE21B8" w:rsidP="00CE21B8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E21B8" w:rsidRPr="00CE21B8" w:rsidRDefault="00CE21B8" w:rsidP="00CE21B8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Declaration by Recipient </w:t>
      </w:r>
    </w:p>
    <w:p w:rsidR="004C3EDE" w:rsidRPr="007A6E78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7A6E78">
        <w:rPr>
          <w:rFonts w:cstheme="minorHAnsi"/>
        </w:rPr>
        <w:t>I certify that to the best of my knowledge, information detailed in this report (and relevant attachments) is true and correct.</w:t>
      </w:r>
    </w:p>
    <w:p w:rsidR="004C3EDE" w:rsidRPr="007A6E78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7A6E78">
        <w:rPr>
          <w:rFonts w:cstheme="minorHAnsi"/>
        </w:rPr>
        <w:t>I understand I may be asked to provide the Council with additional information on the funded project.</w:t>
      </w:r>
    </w:p>
    <w:p w:rsidR="004C3EDE" w:rsidRPr="007A6E78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7A6E78">
        <w:rPr>
          <w:rFonts w:cstheme="minorHAnsi"/>
        </w:rPr>
        <w:t>I understand that the Council and RADF Committee may nominate my project to Arts Queensland as an example of best practice.</w:t>
      </w:r>
    </w:p>
    <w:p w:rsidR="004C3EDE" w:rsidRPr="007A6E78" w:rsidRDefault="004C3EDE" w:rsidP="007E1B8D">
      <w:pPr>
        <w:spacing w:after="0"/>
        <w:ind w:left="714"/>
        <w:rPr>
          <w:rFonts w:cstheme="minorHAnsi"/>
        </w:rPr>
      </w:pPr>
    </w:p>
    <w:tbl>
      <w:tblPr>
        <w:tblStyle w:val="TableGrid"/>
        <w:tblW w:w="10316" w:type="dxa"/>
        <w:tblInd w:w="108" w:type="dxa"/>
        <w:tblLook w:val="01E0" w:firstRow="1" w:lastRow="1" w:firstColumn="1" w:lastColumn="1" w:noHBand="0" w:noVBand="0"/>
      </w:tblPr>
      <w:tblGrid>
        <w:gridCol w:w="2160"/>
        <w:gridCol w:w="5276"/>
        <w:gridCol w:w="2880"/>
      </w:tblGrid>
      <w:tr w:rsidR="004C3EDE" w:rsidRPr="007A6E78" w:rsidTr="00BA2AAB">
        <w:tc>
          <w:tcPr>
            <w:tcW w:w="2160" w:type="dxa"/>
          </w:tcPr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  <w:b/>
              </w:rPr>
            </w:pPr>
            <w:r w:rsidRPr="007A6E78">
              <w:rPr>
                <w:rFonts w:cstheme="minorHAnsi"/>
              </w:rPr>
              <w:t>Signature:</w:t>
            </w:r>
          </w:p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CE21B8">
              <w:rPr>
                <w:rFonts w:cstheme="minorHAnsi"/>
                <w:sz w:val="18"/>
              </w:rPr>
              <w:t>Note: If you are under the age of 18, your legal guardian must also sign this application</w:t>
            </w:r>
          </w:p>
        </w:tc>
        <w:tc>
          <w:tcPr>
            <w:tcW w:w="5276" w:type="dxa"/>
            <w:shd w:val="clear" w:color="auto" w:fill="auto"/>
          </w:tcPr>
          <w:p w:rsidR="004C3EDE" w:rsidRPr="007A6E78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</w:rPr>
            </w:pPr>
          </w:p>
          <w:p w:rsidR="004C3EDE" w:rsidRPr="007A6E78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  <w:b/>
              </w:rPr>
            </w:pPr>
          </w:p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Date:     /     / </w:t>
            </w:r>
          </w:p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              </w:t>
            </w:r>
          </w:p>
        </w:tc>
      </w:tr>
      <w:tr w:rsidR="004C3EDE" w:rsidRPr="007A6E78" w:rsidTr="00BA2AAB">
        <w:tc>
          <w:tcPr>
            <w:tcW w:w="2160" w:type="dxa"/>
          </w:tcPr>
          <w:p w:rsid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7A6E78">
              <w:rPr>
                <w:rFonts w:cstheme="minorHAnsi"/>
              </w:rPr>
              <w:t>Name in full:</w:t>
            </w:r>
          </w:p>
          <w:p w:rsidR="00CE21B8" w:rsidRPr="007A6E78" w:rsidRDefault="00CE21B8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4C3EDE" w:rsidRPr="007A6E78" w:rsidTr="00BA2AAB">
        <w:tc>
          <w:tcPr>
            <w:tcW w:w="2160" w:type="dxa"/>
          </w:tcPr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7A6E78">
              <w:rPr>
                <w:rFonts w:cstheme="minorHAnsi"/>
              </w:rPr>
              <w:t xml:space="preserve">Position in group or organisation: </w:t>
            </w:r>
          </w:p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CE21B8">
              <w:rPr>
                <w:rFonts w:cstheme="minorHAnsi"/>
                <w:sz w:val="18"/>
              </w:rPr>
              <w:t>(if applicable)</w:t>
            </w: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7A6E78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</w:tbl>
    <w:p w:rsidR="00576372" w:rsidRDefault="00576372" w:rsidP="007E1B8D">
      <w:pPr>
        <w:spacing w:after="0"/>
        <w:rPr>
          <w:rFonts w:cstheme="minorHAnsi"/>
          <w:b/>
        </w:rPr>
      </w:pPr>
    </w:p>
    <w:sectPr w:rsidR="00576372" w:rsidSect="00F669B4">
      <w:pgSz w:w="11906" w:h="16838"/>
      <w:pgMar w:top="993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77"/>
    <w:multiLevelType w:val="hybridMultilevel"/>
    <w:tmpl w:val="FA368CCA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723072C"/>
    <w:multiLevelType w:val="hybridMultilevel"/>
    <w:tmpl w:val="C8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CE1"/>
    <w:multiLevelType w:val="hybridMultilevel"/>
    <w:tmpl w:val="91C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86"/>
    <w:multiLevelType w:val="hybridMultilevel"/>
    <w:tmpl w:val="8D9AEA4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DFE0629"/>
    <w:multiLevelType w:val="hybridMultilevel"/>
    <w:tmpl w:val="0A5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3B2"/>
    <w:multiLevelType w:val="hybridMultilevel"/>
    <w:tmpl w:val="EA74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B70F9"/>
    <w:multiLevelType w:val="hybridMultilevel"/>
    <w:tmpl w:val="6302C0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F55EE"/>
    <w:multiLevelType w:val="hybridMultilevel"/>
    <w:tmpl w:val="E8C44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70A06"/>
    <w:multiLevelType w:val="hybridMultilevel"/>
    <w:tmpl w:val="6E86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736D47"/>
    <w:multiLevelType w:val="hybridMultilevel"/>
    <w:tmpl w:val="1174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C6DEF"/>
    <w:multiLevelType w:val="hybridMultilevel"/>
    <w:tmpl w:val="12047A06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241A"/>
    <w:multiLevelType w:val="hybridMultilevel"/>
    <w:tmpl w:val="1A5C9C92"/>
    <w:lvl w:ilvl="0" w:tplc="DA741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4035"/>
    <w:multiLevelType w:val="hybridMultilevel"/>
    <w:tmpl w:val="D40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69B3"/>
    <w:multiLevelType w:val="hybridMultilevel"/>
    <w:tmpl w:val="98D815F8"/>
    <w:lvl w:ilvl="0" w:tplc="95263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51C4"/>
    <w:multiLevelType w:val="hybridMultilevel"/>
    <w:tmpl w:val="31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63867"/>
    <w:multiLevelType w:val="hybridMultilevel"/>
    <w:tmpl w:val="13D0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86D53"/>
    <w:multiLevelType w:val="hybridMultilevel"/>
    <w:tmpl w:val="857A2EE4"/>
    <w:lvl w:ilvl="0" w:tplc="606A22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84205"/>
    <w:multiLevelType w:val="hybridMultilevel"/>
    <w:tmpl w:val="61021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F36F40"/>
    <w:multiLevelType w:val="hybridMultilevel"/>
    <w:tmpl w:val="81A4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B52E2"/>
    <w:multiLevelType w:val="hybridMultilevel"/>
    <w:tmpl w:val="CDF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9D20BF"/>
    <w:multiLevelType w:val="hybridMultilevel"/>
    <w:tmpl w:val="E4B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158BF"/>
    <w:multiLevelType w:val="hybridMultilevel"/>
    <w:tmpl w:val="BA24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364F58"/>
    <w:multiLevelType w:val="hybridMultilevel"/>
    <w:tmpl w:val="7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D17E44"/>
    <w:multiLevelType w:val="hybridMultilevel"/>
    <w:tmpl w:val="A72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F06C6"/>
    <w:multiLevelType w:val="hybridMultilevel"/>
    <w:tmpl w:val="1C6A7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21"/>
  </w:num>
  <w:num w:numId="6">
    <w:abstractNumId w:val="1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9"/>
    <w:rsid w:val="00011BE8"/>
    <w:rsid w:val="00012136"/>
    <w:rsid w:val="0001303C"/>
    <w:rsid w:val="00013A36"/>
    <w:rsid w:val="000151B7"/>
    <w:rsid w:val="000174DE"/>
    <w:rsid w:val="00034990"/>
    <w:rsid w:val="00041AF3"/>
    <w:rsid w:val="0005561F"/>
    <w:rsid w:val="000577A2"/>
    <w:rsid w:val="00070F01"/>
    <w:rsid w:val="00073C1A"/>
    <w:rsid w:val="000814B3"/>
    <w:rsid w:val="00085E53"/>
    <w:rsid w:val="00093569"/>
    <w:rsid w:val="000964E6"/>
    <w:rsid w:val="000A18FD"/>
    <w:rsid w:val="000B3D06"/>
    <w:rsid w:val="000B4900"/>
    <w:rsid w:val="000D0EAF"/>
    <w:rsid w:val="000D4C44"/>
    <w:rsid w:val="000D709C"/>
    <w:rsid w:val="000E1AAD"/>
    <w:rsid w:val="000E6933"/>
    <w:rsid w:val="000E7640"/>
    <w:rsid w:val="000F2178"/>
    <w:rsid w:val="000F631B"/>
    <w:rsid w:val="000F71E8"/>
    <w:rsid w:val="00101F6A"/>
    <w:rsid w:val="00117221"/>
    <w:rsid w:val="00124C7A"/>
    <w:rsid w:val="00131FA0"/>
    <w:rsid w:val="00132F51"/>
    <w:rsid w:val="001433FB"/>
    <w:rsid w:val="00152E49"/>
    <w:rsid w:val="00170991"/>
    <w:rsid w:val="001A1B82"/>
    <w:rsid w:val="001A3BE9"/>
    <w:rsid w:val="001A4FDF"/>
    <w:rsid w:val="001B5E23"/>
    <w:rsid w:val="001C211E"/>
    <w:rsid w:val="001C36EE"/>
    <w:rsid w:val="001E3AD3"/>
    <w:rsid w:val="001F25EF"/>
    <w:rsid w:val="001F2D1A"/>
    <w:rsid w:val="001F61D1"/>
    <w:rsid w:val="001F628C"/>
    <w:rsid w:val="001F672E"/>
    <w:rsid w:val="0021720D"/>
    <w:rsid w:val="00221CA4"/>
    <w:rsid w:val="00224F83"/>
    <w:rsid w:val="00227AA6"/>
    <w:rsid w:val="00234F27"/>
    <w:rsid w:val="00241D99"/>
    <w:rsid w:val="002434C7"/>
    <w:rsid w:val="0024378D"/>
    <w:rsid w:val="00244193"/>
    <w:rsid w:val="00255843"/>
    <w:rsid w:val="00274758"/>
    <w:rsid w:val="00274821"/>
    <w:rsid w:val="00290880"/>
    <w:rsid w:val="00291237"/>
    <w:rsid w:val="0029513B"/>
    <w:rsid w:val="002A6CA4"/>
    <w:rsid w:val="002B2455"/>
    <w:rsid w:val="002C3892"/>
    <w:rsid w:val="002E2144"/>
    <w:rsid w:val="003011DA"/>
    <w:rsid w:val="00314B8A"/>
    <w:rsid w:val="00317D1E"/>
    <w:rsid w:val="00320749"/>
    <w:rsid w:val="0032274E"/>
    <w:rsid w:val="003229E2"/>
    <w:rsid w:val="0033621F"/>
    <w:rsid w:val="0036210A"/>
    <w:rsid w:val="00365D23"/>
    <w:rsid w:val="00366A4F"/>
    <w:rsid w:val="00366CAA"/>
    <w:rsid w:val="003734E0"/>
    <w:rsid w:val="00382844"/>
    <w:rsid w:val="00391E3D"/>
    <w:rsid w:val="00397E60"/>
    <w:rsid w:val="003A4361"/>
    <w:rsid w:val="003C76C9"/>
    <w:rsid w:val="003F6410"/>
    <w:rsid w:val="00406EB9"/>
    <w:rsid w:val="00417DF2"/>
    <w:rsid w:val="00431542"/>
    <w:rsid w:val="004328FD"/>
    <w:rsid w:val="00435A86"/>
    <w:rsid w:val="00456BC2"/>
    <w:rsid w:val="00464AF2"/>
    <w:rsid w:val="00473FA2"/>
    <w:rsid w:val="004A23C9"/>
    <w:rsid w:val="004A273C"/>
    <w:rsid w:val="004C3EDE"/>
    <w:rsid w:val="004E692F"/>
    <w:rsid w:val="004F6AA5"/>
    <w:rsid w:val="00503225"/>
    <w:rsid w:val="00514A02"/>
    <w:rsid w:val="005165CD"/>
    <w:rsid w:val="00547F28"/>
    <w:rsid w:val="005538D4"/>
    <w:rsid w:val="00566814"/>
    <w:rsid w:val="005721BC"/>
    <w:rsid w:val="00576372"/>
    <w:rsid w:val="00581A06"/>
    <w:rsid w:val="005A5040"/>
    <w:rsid w:val="005C0A9F"/>
    <w:rsid w:val="005D06EE"/>
    <w:rsid w:val="005D2BB2"/>
    <w:rsid w:val="005F032C"/>
    <w:rsid w:val="005F366A"/>
    <w:rsid w:val="00612E78"/>
    <w:rsid w:val="006159CE"/>
    <w:rsid w:val="0061638E"/>
    <w:rsid w:val="00617A4A"/>
    <w:rsid w:val="006342D4"/>
    <w:rsid w:val="006346E4"/>
    <w:rsid w:val="00641003"/>
    <w:rsid w:val="00664D14"/>
    <w:rsid w:val="006748BB"/>
    <w:rsid w:val="006847E9"/>
    <w:rsid w:val="006A0C47"/>
    <w:rsid w:val="006C397F"/>
    <w:rsid w:val="006C7BA3"/>
    <w:rsid w:val="0071114D"/>
    <w:rsid w:val="00722AD8"/>
    <w:rsid w:val="00725FF1"/>
    <w:rsid w:val="007279DA"/>
    <w:rsid w:val="00730B15"/>
    <w:rsid w:val="00744BD7"/>
    <w:rsid w:val="007462E4"/>
    <w:rsid w:val="007631FE"/>
    <w:rsid w:val="00766788"/>
    <w:rsid w:val="00771EFC"/>
    <w:rsid w:val="007A2B90"/>
    <w:rsid w:val="007A39AD"/>
    <w:rsid w:val="007A6E78"/>
    <w:rsid w:val="007B4B78"/>
    <w:rsid w:val="007C7AED"/>
    <w:rsid w:val="007D2F38"/>
    <w:rsid w:val="007D502D"/>
    <w:rsid w:val="007D741C"/>
    <w:rsid w:val="007E1B8D"/>
    <w:rsid w:val="007E3A01"/>
    <w:rsid w:val="007F0FC7"/>
    <w:rsid w:val="007F2A24"/>
    <w:rsid w:val="007F5D95"/>
    <w:rsid w:val="007F6A86"/>
    <w:rsid w:val="0080056E"/>
    <w:rsid w:val="008038D9"/>
    <w:rsid w:val="0080470D"/>
    <w:rsid w:val="008278DF"/>
    <w:rsid w:val="00837DEB"/>
    <w:rsid w:val="00853434"/>
    <w:rsid w:val="00870FA1"/>
    <w:rsid w:val="00890FA4"/>
    <w:rsid w:val="008C6030"/>
    <w:rsid w:val="008C7117"/>
    <w:rsid w:val="008D089C"/>
    <w:rsid w:val="008F60AA"/>
    <w:rsid w:val="00914FF2"/>
    <w:rsid w:val="009651D2"/>
    <w:rsid w:val="0096641E"/>
    <w:rsid w:val="00966C1A"/>
    <w:rsid w:val="0096732A"/>
    <w:rsid w:val="00967378"/>
    <w:rsid w:val="00977A8B"/>
    <w:rsid w:val="00983934"/>
    <w:rsid w:val="00997E5E"/>
    <w:rsid w:val="009A71B6"/>
    <w:rsid w:val="009C756C"/>
    <w:rsid w:val="009D6392"/>
    <w:rsid w:val="009E390E"/>
    <w:rsid w:val="009F40A9"/>
    <w:rsid w:val="00A15881"/>
    <w:rsid w:val="00A16638"/>
    <w:rsid w:val="00A20F6F"/>
    <w:rsid w:val="00A24F97"/>
    <w:rsid w:val="00A35BED"/>
    <w:rsid w:val="00A40C3D"/>
    <w:rsid w:val="00A56A34"/>
    <w:rsid w:val="00A60115"/>
    <w:rsid w:val="00A6606B"/>
    <w:rsid w:val="00A96493"/>
    <w:rsid w:val="00AA4E03"/>
    <w:rsid w:val="00AA694D"/>
    <w:rsid w:val="00AB21A2"/>
    <w:rsid w:val="00AB39FA"/>
    <w:rsid w:val="00AC04B3"/>
    <w:rsid w:val="00AC61F6"/>
    <w:rsid w:val="00AF2CE3"/>
    <w:rsid w:val="00AF474F"/>
    <w:rsid w:val="00AF62E1"/>
    <w:rsid w:val="00B05890"/>
    <w:rsid w:val="00B119E7"/>
    <w:rsid w:val="00B11AC0"/>
    <w:rsid w:val="00B177A6"/>
    <w:rsid w:val="00B22F8B"/>
    <w:rsid w:val="00B27D77"/>
    <w:rsid w:val="00B32A5A"/>
    <w:rsid w:val="00B42DEC"/>
    <w:rsid w:val="00B46AA4"/>
    <w:rsid w:val="00B522EE"/>
    <w:rsid w:val="00B56979"/>
    <w:rsid w:val="00B60D89"/>
    <w:rsid w:val="00B63489"/>
    <w:rsid w:val="00B65770"/>
    <w:rsid w:val="00B75324"/>
    <w:rsid w:val="00B81E53"/>
    <w:rsid w:val="00B84C9B"/>
    <w:rsid w:val="00BA13FB"/>
    <w:rsid w:val="00BB1415"/>
    <w:rsid w:val="00BB46D6"/>
    <w:rsid w:val="00BC5CD9"/>
    <w:rsid w:val="00BD3BE2"/>
    <w:rsid w:val="00BD5169"/>
    <w:rsid w:val="00BD6ACF"/>
    <w:rsid w:val="00BE0DA1"/>
    <w:rsid w:val="00C12037"/>
    <w:rsid w:val="00C31B16"/>
    <w:rsid w:val="00C4757E"/>
    <w:rsid w:val="00C500A6"/>
    <w:rsid w:val="00C61F05"/>
    <w:rsid w:val="00C736B3"/>
    <w:rsid w:val="00C83909"/>
    <w:rsid w:val="00C9530B"/>
    <w:rsid w:val="00C9633A"/>
    <w:rsid w:val="00CA29D3"/>
    <w:rsid w:val="00CD135A"/>
    <w:rsid w:val="00CD2409"/>
    <w:rsid w:val="00CE123A"/>
    <w:rsid w:val="00CE21B8"/>
    <w:rsid w:val="00CE6CB2"/>
    <w:rsid w:val="00D10EF1"/>
    <w:rsid w:val="00D12510"/>
    <w:rsid w:val="00D14055"/>
    <w:rsid w:val="00D3515B"/>
    <w:rsid w:val="00D53B6E"/>
    <w:rsid w:val="00D75203"/>
    <w:rsid w:val="00D80382"/>
    <w:rsid w:val="00D83480"/>
    <w:rsid w:val="00D91DB9"/>
    <w:rsid w:val="00D94E07"/>
    <w:rsid w:val="00DA4FF0"/>
    <w:rsid w:val="00DB78D8"/>
    <w:rsid w:val="00DD4DFD"/>
    <w:rsid w:val="00DD5B71"/>
    <w:rsid w:val="00DE2B8B"/>
    <w:rsid w:val="00DF5563"/>
    <w:rsid w:val="00DF588B"/>
    <w:rsid w:val="00DF5CEA"/>
    <w:rsid w:val="00DF7819"/>
    <w:rsid w:val="00DF7BAD"/>
    <w:rsid w:val="00E170ED"/>
    <w:rsid w:val="00E25747"/>
    <w:rsid w:val="00E578C3"/>
    <w:rsid w:val="00E678A5"/>
    <w:rsid w:val="00E82332"/>
    <w:rsid w:val="00E82B63"/>
    <w:rsid w:val="00EA0364"/>
    <w:rsid w:val="00EA5035"/>
    <w:rsid w:val="00EB1DBB"/>
    <w:rsid w:val="00EB36F9"/>
    <w:rsid w:val="00EB3808"/>
    <w:rsid w:val="00EB6035"/>
    <w:rsid w:val="00EC46A0"/>
    <w:rsid w:val="00EE5417"/>
    <w:rsid w:val="00F13EFC"/>
    <w:rsid w:val="00F26497"/>
    <w:rsid w:val="00F3187A"/>
    <w:rsid w:val="00F47BE7"/>
    <w:rsid w:val="00F540CC"/>
    <w:rsid w:val="00F57CFD"/>
    <w:rsid w:val="00F669B4"/>
    <w:rsid w:val="00F72478"/>
    <w:rsid w:val="00F84E12"/>
    <w:rsid w:val="00F91333"/>
    <w:rsid w:val="00FA7E4F"/>
    <w:rsid w:val="00FB1B10"/>
    <w:rsid w:val="00FD7D00"/>
    <w:rsid w:val="00FE255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s.qld.gov.au/funding/outcome_repor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744B-F10B-47C6-AA96-6DD9F53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6445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Dianna Paddick</cp:lastModifiedBy>
  <cp:revision>2</cp:revision>
  <cp:lastPrinted>2014-09-19T03:56:00Z</cp:lastPrinted>
  <dcterms:created xsi:type="dcterms:W3CDTF">2014-10-13T05:40:00Z</dcterms:created>
  <dcterms:modified xsi:type="dcterms:W3CDTF">2014-10-13T05:40:00Z</dcterms:modified>
</cp:coreProperties>
</file>